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CCB54" w14:textId="5B7F99D4" w:rsidR="006C34A3" w:rsidRDefault="006C34A3" w:rsidP="00CB7400">
      <w:pPr>
        <w:snapToGrid w:val="0"/>
        <w:ind w:left="3540"/>
        <w:jc w:val="right"/>
        <w:rPr>
          <w:rFonts w:asciiTheme="minorHAnsi" w:hAnsiTheme="minorHAnsi" w:cstheme="minorHAnsi"/>
          <w:b/>
          <w:bCs/>
          <w:sz w:val="20"/>
          <w:szCs w:val="20"/>
        </w:rPr>
      </w:pPr>
      <w:r w:rsidRPr="006C34A3">
        <w:rPr>
          <w:rFonts w:asciiTheme="minorHAnsi" w:hAnsiTheme="minorHAnsi" w:cstheme="minorHAnsi"/>
          <w:b/>
          <w:bCs/>
          <w:sz w:val="20"/>
          <w:szCs w:val="20"/>
        </w:rPr>
        <w:t>Załącznik</w:t>
      </w:r>
      <w:r>
        <w:rPr>
          <w:rFonts w:asciiTheme="minorHAnsi" w:hAnsiTheme="minorHAnsi" w:cstheme="minorHAnsi"/>
          <w:b/>
          <w:bCs/>
          <w:sz w:val="20"/>
          <w:szCs w:val="20"/>
        </w:rPr>
        <w:t xml:space="preserve"> </w:t>
      </w:r>
      <w:r w:rsidRPr="006C34A3">
        <w:rPr>
          <w:rFonts w:asciiTheme="minorHAnsi" w:hAnsiTheme="minorHAnsi" w:cstheme="minorHAnsi"/>
          <w:b/>
          <w:bCs/>
          <w:sz w:val="20"/>
          <w:szCs w:val="20"/>
        </w:rPr>
        <w:t>nr</w:t>
      </w:r>
      <w:r>
        <w:rPr>
          <w:rFonts w:asciiTheme="minorHAnsi" w:hAnsiTheme="minorHAnsi" w:cstheme="minorHAnsi"/>
          <w:b/>
          <w:bCs/>
          <w:sz w:val="20"/>
          <w:szCs w:val="20"/>
        </w:rPr>
        <w:t xml:space="preserve"> </w:t>
      </w:r>
      <w:r w:rsidRPr="006C34A3">
        <w:rPr>
          <w:rFonts w:asciiTheme="minorHAnsi" w:hAnsiTheme="minorHAnsi" w:cstheme="minorHAnsi"/>
          <w:b/>
          <w:bCs/>
          <w:sz w:val="20"/>
          <w:szCs w:val="20"/>
        </w:rPr>
        <w:t>6</w:t>
      </w:r>
      <w:r>
        <w:rPr>
          <w:rFonts w:asciiTheme="minorHAnsi" w:hAnsiTheme="minorHAnsi" w:cstheme="minorHAnsi"/>
          <w:b/>
          <w:bCs/>
          <w:sz w:val="20"/>
          <w:szCs w:val="20"/>
        </w:rPr>
        <w:t xml:space="preserve"> </w:t>
      </w:r>
    </w:p>
    <w:p w14:paraId="09A5D388" w14:textId="2FC9E757" w:rsidR="00B63662" w:rsidRPr="00BA29B8" w:rsidRDefault="00B63662" w:rsidP="00A03763">
      <w:pPr>
        <w:snapToGrid w:val="0"/>
        <w:jc w:val="center"/>
        <w:rPr>
          <w:rFonts w:asciiTheme="minorHAnsi" w:hAnsiTheme="minorHAnsi" w:cstheme="minorHAnsi"/>
          <w:b/>
          <w:bCs/>
          <w:sz w:val="20"/>
          <w:szCs w:val="20"/>
        </w:rPr>
      </w:pPr>
      <w:r w:rsidRPr="00BA29B8">
        <w:rPr>
          <w:rFonts w:asciiTheme="minorHAnsi" w:hAnsiTheme="minorHAnsi" w:cstheme="minorHAnsi"/>
          <w:b/>
          <w:bCs/>
          <w:sz w:val="20"/>
          <w:szCs w:val="20"/>
        </w:rPr>
        <w:t>Opis przedmiotu zamówienia</w:t>
      </w:r>
    </w:p>
    <w:p w14:paraId="39B0B7E9" w14:textId="77777777" w:rsidR="001D58E8" w:rsidRPr="00BA29B8" w:rsidRDefault="001D58E8" w:rsidP="00677488">
      <w:pPr>
        <w:snapToGrid w:val="0"/>
        <w:jc w:val="both"/>
        <w:rPr>
          <w:rFonts w:asciiTheme="minorHAnsi" w:hAnsiTheme="minorHAnsi" w:cstheme="minorHAnsi"/>
          <w:b/>
          <w:bCs/>
          <w:sz w:val="20"/>
          <w:szCs w:val="20"/>
        </w:rPr>
      </w:pPr>
    </w:p>
    <w:p w14:paraId="4B8C45A1" w14:textId="77777777" w:rsidR="00B63662" w:rsidRPr="00BA29B8" w:rsidRDefault="00B63662" w:rsidP="00D3272A">
      <w:pPr>
        <w:pStyle w:val="Akapitzlist"/>
        <w:numPr>
          <w:ilvl w:val="0"/>
          <w:numId w:val="1"/>
        </w:numPr>
        <w:snapToGrid w:val="0"/>
        <w:ind w:left="284" w:hanging="142"/>
        <w:jc w:val="both"/>
        <w:rPr>
          <w:rFonts w:asciiTheme="minorHAnsi" w:hAnsiTheme="minorHAnsi" w:cstheme="minorHAnsi"/>
          <w:b/>
          <w:bCs/>
          <w:sz w:val="20"/>
          <w:szCs w:val="20"/>
        </w:rPr>
      </w:pPr>
      <w:r w:rsidRPr="00BA29B8">
        <w:rPr>
          <w:rFonts w:asciiTheme="minorHAnsi" w:hAnsiTheme="minorHAnsi" w:cstheme="minorHAnsi"/>
          <w:b/>
          <w:bCs/>
          <w:sz w:val="20"/>
          <w:szCs w:val="20"/>
        </w:rPr>
        <w:t>Opis przedmiotu zamówienia</w:t>
      </w:r>
    </w:p>
    <w:p w14:paraId="5F57FF1D" w14:textId="1B476B60" w:rsidR="00B63662" w:rsidRPr="00BA29B8" w:rsidRDefault="00D3272A" w:rsidP="00D3272A">
      <w:pPr>
        <w:snapToGrid w:val="0"/>
        <w:spacing w:line="360" w:lineRule="auto"/>
        <w:jc w:val="both"/>
        <w:rPr>
          <w:rFonts w:asciiTheme="minorHAnsi" w:hAnsiTheme="minorHAnsi" w:cstheme="minorHAnsi"/>
          <w:sz w:val="20"/>
          <w:szCs w:val="20"/>
        </w:rPr>
      </w:pPr>
      <w:r w:rsidRPr="00BA29B8">
        <w:rPr>
          <w:rFonts w:asciiTheme="minorHAnsi" w:hAnsiTheme="minorHAnsi" w:cstheme="minorHAnsi"/>
          <w:sz w:val="20"/>
          <w:szCs w:val="20"/>
        </w:rPr>
        <w:t xml:space="preserve">       </w:t>
      </w:r>
    </w:p>
    <w:p w14:paraId="132909A7" w14:textId="2F903AEA" w:rsidR="00240DD7" w:rsidRDefault="00E51980" w:rsidP="00677488">
      <w:pPr>
        <w:suppressAutoHyphens w:val="0"/>
        <w:autoSpaceDE w:val="0"/>
        <w:autoSpaceDN w:val="0"/>
        <w:adjustRightInd w:val="0"/>
        <w:jc w:val="both"/>
        <w:rPr>
          <w:rFonts w:asciiTheme="minorHAnsi" w:hAnsiTheme="minorHAnsi" w:cstheme="minorHAnsi"/>
          <w:sz w:val="20"/>
          <w:szCs w:val="20"/>
          <w:lang w:eastAsia="pl-PL"/>
        </w:rPr>
      </w:pPr>
      <w:r w:rsidRPr="00E51980">
        <w:rPr>
          <w:rFonts w:asciiTheme="minorHAnsi" w:hAnsiTheme="minorHAnsi" w:cstheme="minorHAnsi"/>
          <w:sz w:val="20"/>
          <w:szCs w:val="20"/>
          <w:lang w:eastAsia="pl-PL"/>
        </w:rPr>
        <w:t>Przedmiotem zamówienia jest usługa polegająca na wykonaniu dokumentacji projektowej dla dróg położonych na terenie Gminy Morawica oraz sprawowanie nadzoru autorskiego dla n/w części zamówienia</w:t>
      </w:r>
      <w:r>
        <w:rPr>
          <w:rFonts w:asciiTheme="minorHAnsi" w:hAnsiTheme="minorHAnsi" w:cstheme="minorHAnsi"/>
          <w:sz w:val="20"/>
          <w:szCs w:val="20"/>
          <w:lang w:eastAsia="pl-PL"/>
        </w:rPr>
        <w:t>:</w:t>
      </w:r>
    </w:p>
    <w:p w14:paraId="0C20334F" w14:textId="2AF81933" w:rsidR="00ED1EC3" w:rsidRPr="00E46C86" w:rsidRDefault="00ED1EC3" w:rsidP="00E46C86">
      <w:pPr>
        <w:spacing w:line="276" w:lineRule="auto"/>
        <w:rPr>
          <w:rFonts w:asciiTheme="minorHAnsi" w:hAnsiTheme="minorHAnsi" w:cstheme="minorHAnsi"/>
          <w:sz w:val="20"/>
          <w:szCs w:val="20"/>
        </w:rPr>
      </w:pPr>
      <w:bookmarkStart w:id="0" w:name="_Hlk159932009"/>
      <w:bookmarkStart w:id="1" w:name="_Hlk66885847"/>
    </w:p>
    <w:bookmarkEnd w:id="0"/>
    <w:p w14:paraId="65363E76" w14:textId="7B454BB5" w:rsidR="00AB6B9E" w:rsidRPr="00AB6B9E" w:rsidRDefault="00356F31" w:rsidP="00AB6B9E">
      <w:pPr>
        <w:spacing w:line="276" w:lineRule="auto"/>
        <w:rPr>
          <w:rFonts w:asciiTheme="minorHAnsi" w:hAnsiTheme="minorHAnsi" w:cstheme="minorHAnsi"/>
          <w:sz w:val="20"/>
          <w:szCs w:val="20"/>
        </w:rPr>
      </w:pPr>
      <w:r>
        <w:rPr>
          <w:rFonts w:asciiTheme="minorHAnsi" w:hAnsiTheme="minorHAnsi" w:cstheme="minorHAnsi"/>
          <w:sz w:val="20"/>
          <w:szCs w:val="20"/>
        </w:rPr>
        <w:t>1</w:t>
      </w:r>
      <w:r w:rsidR="00A971E1" w:rsidRPr="00A971E1">
        <w:rPr>
          <w:rFonts w:asciiTheme="minorHAnsi" w:hAnsiTheme="minorHAnsi" w:cstheme="minorHAnsi"/>
          <w:sz w:val="20"/>
          <w:szCs w:val="20"/>
        </w:rPr>
        <w:t>.</w:t>
      </w:r>
      <w:r w:rsidR="00A971E1" w:rsidRPr="00A971E1">
        <w:rPr>
          <w:rFonts w:asciiTheme="minorHAnsi" w:hAnsiTheme="minorHAnsi" w:cstheme="minorHAnsi"/>
          <w:sz w:val="20"/>
          <w:szCs w:val="20"/>
        </w:rPr>
        <w:tab/>
      </w:r>
      <w:r w:rsidR="00AB6B9E" w:rsidRPr="00AB6B9E">
        <w:rPr>
          <w:rFonts w:asciiTheme="minorHAnsi" w:hAnsiTheme="minorHAnsi" w:cstheme="minorHAnsi"/>
          <w:sz w:val="20"/>
          <w:szCs w:val="20"/>
        </w:rPr>
        <w:t>Projekt budowy chodnika przy ul. Słonecznej w Obicach</w:t>
      </w:r>
    </w:p>
    <w:p w14:paraId="6D07245C" w14:textId="309BEEF5"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2. </w:t>
      </w:r>
      <w:r>
        <w:rPr>
          <w:rFonts w:asciiTheme="minorHAnsi" w:hAnsiTheme="minorHAnsi" w:cstheme="minorHAnsi"/>
          <w:sz w:val="20"/>
          <w:szCs w:val="20"/>
        </w:rPr>
        <w:t xml:space="preserve">  </w:t>
      </w:r>
      <w:r w:rsidRPr="00AB6B9E">
        <w:rPr>
          <w:rFonts w:asciiTheme="minorHAnsi" w:hAnsiTheme="minorHAnsi" w:cstheme="minorHAnsi"/>
          <w:sz w:val="20"/>
          <w:szCs w:val="20"/>
        </w:rPr>
        <w:t>Projekt budowy chodnika przy ul. Spacerowej i Szkolnej w Obicach</w:t>
      </w:r>
    </w:p>
    <w:p w14:paraId="460AC20D" w14:textId="454E4D45"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3. </w:t>
      </w:r>
      <w:r>
        <w:rPr>
          <w:rFonts w:asciiTheme="minorHAnsi" w:hAnsiTheme="minorHAnsi" w:cstheme="minorHAnsi"/>
          <w:sz w:val="20"/>
          <w:szCs w:val="20"/>
        </w:rPr>
        <w:t xml:space="preserve">  </w:t>
      </w:r>
      <w:r w:rsidRPr="00AB6B9E">
        <w:rPr>
          <w:rFonts w:asciiTheme="minorHAnsi" w:hAnsiTheme="minorHAnsi" w:cstheme="minorHAnsi"/>
          <w:sz w:val="20"/>
          <w:szCs w:val="20"/>
        </w:rPr>
        <w:t>Przebudowa ul. Sportowej w Brzezinach – projekt</w:t>
      </w:r>
    </w:p>
    <w:p w14:paraId="25C34477" w14:textId="7A31830A"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4. </w:t>
      </w:r>
      <w:r>
        <w:rPr>
          <w:rFonts w:asciiTheme="minorHAnsi" w:hAnsiTheme="minorHAnsi" w:cstheme="minorHAnsi"/>
          <w:sz w:val="20"/>
          <w:szCs w:val="20"/>
        </w:rPr>
        <w:t xml:space="preserve">  </w:t>
      </w:r>
      <w:r w:rsidRPr="00AB6B9E">
        <w:rPr>
          <w:rFonts w:asciiTheme="minorHAnsi" w:hAnsiTheme="minorHAnsi" w:cstheme="minorHAnsi"/>
          <w:sz w:val="20"/>
          <w:szCs w:val="20"/>
        </w:rPr>
        <w:t>Budowa chodnika przy ul. Bukowej w Bilczy – projekt</w:t>
      </w:r>
    </w:p>
    <w:p w14:paraId="4F26579B" w14:textId="5C1DE6CA"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5. </w:t>
      </w:r>
      <w:r>
        <w:rPr>
          <w:rFonts w:asciiTheme="minorHAnsi" w:hAnsiTheme="minorHAnsi" w:cstheme="minorHAnsi"/>
          <w:sz w:val="20"/>
          <w:szCs w:val="20"/>
        </w:rPr>
        <w:t xml:space="preserve">  </w:t>
      </w:r>
      <w:r w:rsidRPr="00AB6B9E">
        <w:rPr>
          <w:rFonts w:asciiTheme="minorHAnsi" w:hAnsiTheme="minorHAnsi" w:cstheme="minorHAnsi"/>
          <w:sz w:val="20"/>
          <w:szCs w:val="20"/>
        </w:rPr>
        <w:t>Opracowanie dokumentacji na budowę drogi wewnętrznej na działkach nr 656, 631/5 w Bilczy</w:t>
      </w:r>
    </w:p>
    <w:p w14:paraId="0CFBAF00" w14:textId="38F1E4C3"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6. </w:t>
      </w:r>
      <w:r>
        <w:rPr>
          <w:rFonts w:asciiTheme="minorHAnsi" w:hAnsiTheme="minorHAnsi" w:cstheme="minorHAnsi"/>
          <w:sz w:val="20"/>
          <w:szCs w:val="20"/>
        </w:rPr>
        <w:t xml:space="preserve">  </w:t>
      </w:r>
      <w:r w:rsidRPr="00AB6B9E">
        <w:rPr>
          <w:rFonts w:asciiTheme="minorHAnsi" w:hAnsiTheme="minorHAnsi" w:cstheme="minorHAnsi"/>
          <w:sz w:val="20"/>
          <w:szCs w:val="20"/>
        </w:rPr>
        <w:t>Przebudowa ul. Orzechowej w Piasecznej Górce – projekt</w:t>
      </w:r>
    </w:p>
    <w:p w14:paraId="2E7556BD" w14:textId="5D83B67B"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7.</w:t>
      </w:r>
      <w:r>
        <w:rPr>
          <w:rFonts w:asciiTheme="minorHAnsi" w:hAnsiTheme="minorHAnsi" w:cstheme="minorHAnsi"/>
          <w:sz w:val="20"/>
          <w:szCs w:val="20"/>
        </w:rPr>
        <w:t xml:space="preserve">  </w:t>
      </w:r>
      <w:r w:rsidRPr="00AB6B9E">
        <w:rPr>
          <w:rFonts w:asciiTheme="minorHAnsi" w:hAnsiTheme="minorHAnsi" w:cstheme="minorHAnsi"/>
          <w:sz w:val="20"/>
          <w:szCs w:val="20"/>
        </w:rPr>
        <w:t xml:space="preserve"> Przebudowa ul. Jawornia w Bilczy – projekt</w:t>
      </w:r>
    </w:p>
    <w:p w14:paraId="668D4BED" w14:textId="09781E0F"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8. </w:t>
      </w:r>
      <w:r>
        <w:rPr>
          <w:rFonts w:asciiTheme="minorHAnsi" w:hAnsiTheme="minorHAnsi" w:cstheme="minorHAnsi"/>
          <w:sz w:val="20"/>
          <w:szCs w:val="20"/>
        </w:rPr>
        <w:t xml:space="preserve">  </w:t>
      </w:r>
      <w:r w:rsidRPr="00AB6B9E">
        <w:rPr>
          <w:rFonts w:asciiTheme="minorHAnsi" w:hAnsiTheme="minorHAnsi" w:cstheme="minorHAnsi"/>
          <w:sz w:val="20"/>
          <w:szCs w:val="20"/>
        </w:rPr>
        <w:t xml:space="preserve">Przebudowa ul. Irysowej w Bilczy – projekt </w:t>
      </w:r>
    </w:p>
    <w:p w14:paraId="55A6B6F0" w14:textId="07914EAD"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9. </w:t>
      </w:r>
      <w:r>
        <w:rPr>
          <w:rFonts w:asciiTheme="minorHAnsi" w:hAnsiTheme="minorHAnsi" w:cstheme="minorHAnsi"/>
          <w:sz w:val="20"/>
          <w:szCs w:val="20"/>
        </w:rPr>
        <w:t xml:space="preserve">  </w:t>
      </w:r>
      <w:r w:rsidRPr="00AB6B9E">
        <w:rPr>
          <w:rFonts w:asciiTheme="minorHAnsi" w:hAnsiTheme="minorHAnsi" w:cstheme="minorHAnsi"/>
          <w:sz w:val="20"/>
          <w:szCs w:val="20"/>
        </w:rPr>
        <w:t>Budowa chodnika przy ul Brzozowej w Bieleckich Młynach – projekt</w:t>
      </w:r>
    </w:p>
    <w:p w14:paraId="77C4E7FB" w14:textId="12A437A9"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10. </w:t>
      </w:r>
      <w:bookmarkStart w:id="2" w:name="_Hlk219802139"/>
      <w:r w:rsidRPr="00AB6B9E">
        <w:rPr>
          <w:rFonts w:asciiTheme="minorHAnsi" w:hAnsiTheme="minorHAnsi" w:cstheme="minorHAnsi"/>
          <w:sz w:val="20"/>
          <w:szCs w:val="20"/>
        </w:rPr>
        <w:t>Projekt budowy ulicy Uroczej w Brzezinach</w:t>
      </w:r>
      <w:bookmarkEnd w:id="2"/>
    </w:p>
    <w:p w14:paraId="58047D5F" w14:textId="40F81820"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11. Projekt przebudowy drogi w ciągu ul. Spacerowej – Chmielowice</w:t>
      </w:r>
    </w:p>
    <w:p w14:paraId="3F4A82A6" w14:textId="08C25347"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12. Przygotowanie projektu drogi na ulicy Podleśnej w miejscowości Drochów Dolny</w:t>
      </w:r>
    </w:p>
    <w:p w14:paraId="2882EBAE" w14:textId="2201817E"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13. Budowa chodnika na ul. Chabrowej – Dyminy</w:t>
      </w:r>
    </w:p>
    <w:p w14:paraId="41982FBA" w14:textId="2ED1892E"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14. Remont ulicy Górnej wraz z dojazdami (projekt)</w:t>
      </w:r>
    </w:p>
    <w:p w14:paraId="066BD149" w14:textId="37886B59"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15. </w:t>
      </w:r>
      <w:bookmarkStart w:id="3" w:name="_Hlk219802254"/>
      <w:r w:rsidRPr="00AB6B9E">
        <w:rPr>
          <w:rFonts w:asciiTheme="minorHAnsi" w:hAnsiTheme="minorHAnsi" w:cstheme="minorHAnsi"/>
          <w:sz w:val="20"/>
          <w:szCs w:val="20"/>
        </w:rPr>
        <w:t>Projekt ulicy Promiennej w Lisowie</w:t>
      </w:r>
      <w:bookmarkEnd w:id="3"/>
    </w:p>
    <w:p w14:paraId="71488168" w14:textId="078B13AC" w:rsidR="00AB6B9E" w:rsidRPr="00AB6B9E"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16. Wykonanie drogi łączącej działkę OSP za remizą z ul. Górniczą lub ul. Polną</w:t>
      </w:r>
    </w:p>
    <w:p w14:paraId="2C3857A2" w14:textId="7D7E54E5" w:rsidR="00A971E1" w:rsidRDefault="00AB6B9E" w:rsidP="00AB6B9E">
      <w:pPr>
        <w:spacing w:line="276" w:lineRule="auto"/>
        <w:rPr>
          <w:rFonts w:asciiTheme="minorHAnsi" w:hAnsiTheme="minorHAnsi" w:cstheme="minorHAnsi"/>
          <w:sz w:val="20"/>
          <w:szCs w:val="20"/>
        </w:rPr>
      </w:pPr>
      <w:r w:rsidRPr="00AB6B9E">
        <w:rPr>
          <w:rFonts w:asciiTheme="minorHAnsi" w:hAnsiTheme="minorHAnsi" w:cstheme="minorHAnsi"/>
          <w:sz w:val="20"/>
          <w:szCs w:val="20"/>
        </w:rPr>
        <w:t>17. Projekt przebudowy dróg gminnych ul. Dworskiej oraz ul. Wesołej w Obicach</w:t>
      </w:r>
    </w:p>
    <w:p w14:paraId="76E5B3B3" w14:textId="77777777" w:rsidR="00AB6B9E" w:rsidRPr="00E46C86" w:rsidRDefault="00AB6B9E" w:rsidP="00AB6B9E">
      <w:pPr>
        <w:spacing w:line="276" w:lineRule="auto"/>
        <w:rPr>
          <w:rFonts w:asciiTheme="minorHAnsi" w:hAnsiTheme="minorHAnsi" w:cstheme="minorHAnsi"/>
          <w:sz w:val="20"/>
          <w:szCs w:val="20"/>
        </w:rPr>
      </w:pPr>
    </w:p>
    <w:p w14:paraId="3202116E" w14:textId="3C4B8B76" w:rsidR="00E51980" w:rsidRDefault="00E51980" w:rsidP="00E51980">
      <w:pPr>
        <w:spacing w:line="276" w:lineRule="auto"/>
        <w:rPr>
          <w:rFonts w:asciiTheme="minorHAnsi" w:hAnsiTheme="minorHAnsi" w:cstheme="minorHAnsi"/>
          <w:b/>
          <w:sz w:val="20"/>
          <w:szCs w:val="20"/>
        </w:rPr>
      </w:pPr>
      <w:r w:rsidRPr="00E51980">
        <w:rPr>
          <w:rFonts w:asciiTheme="minorHAnsi" w:hAnsiTheme="minorHAnsi" w:cstheme="minorHAnsi"/>
          <w:b/>
          <w:sz w:val="20"/>
          <w:szCs w:val="20"/>
        </w:rPr>
        <w:t>II. Opis części zamówienia:</w:t>
      </w:r>
    </w:p>
    <w:p w14:paraId="4F2052D7" w14:textId="77777777" w:rsidR="00710155" w:rsidRPr="001C67BC" w:rsidRDefault="00710155" w:rsidP="00710155">
      <w:pPr>
        <w:rPr>
          <w:rFonts w:asciiTheme="minorHAnsi" w:hAnsiTheme="minorHAnsi" w:cstheme="minorHAnsi"/>
          <w:b/>
          <w:sz w:val="20"/>
          <w:szCs w:val="20"/>
        </w:rPr>
      </w:pPr>
    </w:p>
    <w:p w14:paraId="2616E8DF" w14:textId="2B1675D0" w:rsidR="00710155" w:rsidRPr="003D146C" w:rsidRDefault="00E5760C" w:rsidP="00710155">
      <w:pPr>
        <w:spacing w:line="276" w:lineRule="auto"/>
        <w:rPr>
          <w:rFonts w:asciiTheme="minorHAnsi" w:hAnsiTheme="minorHAnsi" w:cstheme="minorHAnsi"/>
          <w:b/>
          <w:sz w:val="20"/>
          <w:szCs w:val="20"/>
        </w:rPr>
      </w:pPr>
      <w:r w:rsidRPr="003D146C">
        <w:rPr>
          <w:rFonts w:asciiTheme="minorHAnsi" w:hAnsiTheme="minorHAnsi" w:cstheme="minorHAnsi"/>
          <w:b/>
          <w:sz w:val="20"/>
          <w:szCs w:val="20"/>
        </w:rPr>
        <w:t>Część</w:t>
      </w:r>
      <w:r w:rsidR="00710155" w:rsidRPr="003D146C">
        <w:rPr>
          <w:rFonts w:asciiTheme="minorHAnsi" w:hAnsiTheme="minorHAnsi" w:cstheme="minorHAnsi"/>
          <w:b/>
          <w:sz w:val="20"/>
          <w:szCs w:val="20"/>
        </w:rPr>
        <w:t xml:space="preserve"> </w:t>
      </w:r>
      <w:r w:rsidR="00356F31">
        <w:rPr>
          <w:rFonts w:asciiTheme="minorHAnsi" w:hAnsiTheme="minorHAnsi" w:cstheme="minorHAnsi"/>
          <w:b/>
          <w:sz w:val="20"/>
          <w:szCs w:val="20"/>
        </w:rPr>
        <w:t>1</w:t>
      </w:r>
      <w:r w:rsidR="00710155" w:rsidRPr="003D146C">
        <w:rPr>
          <w:rFonts w:asciiTheme="minorHAnsi" w:hAnsiTheme="minorHAnsi" w:cstheme="minorHAnsi"/>
          <w:b/>
          <w:sz w:val="20"/>
          <w:szCs w:val="20"/>
        </w:rPr>
        <w:t xml:space="preserve"> </w:t>
      </w:r>
      <w:r w:rsidR="00AB6B9E" w:rsidRPr="00AB6B9E">
        <w:rPr>
          <w:rFonts w:asciiTheme="minorHAnsi" w:hAnsiTheme="minorHAnsi" w:cstheme="minorHAnsi"/>
          <w:b/>
          <w:sz w:val="20"/>
          <w:szCs w:val="20"/>
        </w:rPr>
        <w:t>Projekt budowy chodnika przy ul. Słonecznej w Obicach</w:t>
      </w:r>
    </w:p>
    <w:p w14:paraId="3DA6FC6E" w14:textId="28266061" w:rsidR="00110BD8" w:rsidRPr="00CA6FD5" w:rsidRDefault="00110BD8" w:rsidP="003D146C">
      <w:pPr>
        <w:pStyle w:val="Akapitzlist"/>
        <w:numPr>
          <w:ilvl w:val="0"/>
          <w:numId w:val="18"/>
        </w:numPr>
        <w:spacing w:line="276" w:lineRule="auto"/>
        <w:ind w:left="426" w:hanging="284"/>
        <w:rPr>
          <w:rFonts w:asciiTheme="minorHAnsi" w:hAnsiTheme="minorHAnsi" w:cstheme="minorHAnsi"/>
          <w:sz w:val="20"/>
          <w:szCs w:val="20"/>
        </w:rPr>
      </w:pPr>
      <w:bookmarkStart w:id="4" w:name="_Hlk97628327"/>
      <w:r w:rsidRPr="00CA6FD5">
        <w:rPr>
          <w:rFonts w:asciiTheme="minorHAnsi" w:hAnsiTheme="minorHAnsi" w:cstheme="minorHAnsi"/>
          <w:sz w:val="20"/>
          <w:szCs w:val="20"/>
        </w:rPr>
        <w:t xml:space="preserve">Zadanie polega na </w:t>
      </w:r>
      <w:r>
        <w:rPr>
          <w:rFonts w:asciiTheme="minorHAnsi" w:hAnsiTheme="minorHAnsi" w:cstheme="minorHAnsi"/>
          <w:sz w:val="20"/>
          <w:szCs w:val="20"/>
        </w:rPr>
        <w:t>wykonaniu projektu budowlanego dr</w:t>
      </w:r>
      <w:r w:rsidR="003F1793">
        <w:rPr>
          <w:rFonts w:asciiTheme="minorHAnsi" w:hAnsiTheme="minorHAnsi" w:cstheme="minorHAnsi"/>
          <w:sz w:val="20"/>
          <w:szCs w:val="20"/>
        </w:rPr>
        <w:t>ogi i chodnika</w:t>
      </w:r>
    </w:p>
    <w:bookmarkEnd w:id="4"/>
    <w:p w14:paraId="3CED2963" w14:textId="11671A46" w:rsidR="00C95F21" w:rsidRPr="00C95F21" w:rsidRDefault="00C95F21" w:rsidP="003D146C">
      <w:pPr>
        <w:pStyle w:val="Akapitzlist"/>
        <w:numPr>
          <w:ilvl w:val="0"/>
          <w:numId w:val="19"/>
        </w:numPr>
        <w:spacing w:line="276" w:lineRule="auto"/>
        <w:ind w:left="426" w:hanging="284"/>
        <w:rPr>
          <w:rFonts w:asciiTheme="minorHAnsi" w:hAnsiTheme="minorHAnsi" w:cstheme="minorHAnsi"/>
          <w:b/>
          <w:sz w:val="20"/>
          <w:szCs w:val="20"/>
        </w:rPr>
      </w:pPr>
      <w:r w:rsidRPr="00C95F21">
        <w:rPr>
          <w:rFonts w:asciiTheme="minorHAnsi" w:hAnsiTheme="minorHAnsi" w:cstheme="minorHAnsi"/>
          <w:sz w:val="20"/>
          <w:szCs w:val="20"/>
        </w:rPr>
        <w:t>Zamawiający wymaga złożenia wniosku o wydanie pozwolenia na budowę lub dokonania zgłoszenia robót budowlanych</w:t>
      </w:r>
    </w:p>
    <w:p w14:paraId="57F07E3D" w14:textId="175386F1" w:rsidR="00710155" w:rsidRPr="003F1793" w:rsidRDefault="00710155" w:rsidP="003D146C">
      <w:pPr>
        <w:pStyle w:val="Akapitzlist"/>
        <w:numPr>
          <w:ilvl w:val="0"/>
          <w:numId w:val="19"/>
        </w:numPr>
        <w:spacing w:line="276" w:lineRule="auto"/>
        <w:ind w:left="426" w:hanging="284"/>
        <w:rPr>
          <w:rFonts w:asciiTheme="minorHAnsi" w:hAnsiTheme="minorHAnsi" w:cstheme="minorHAnsi"/>
          <w:b/>
          <w:sz w:val="20"/>
          <w:szCs w:val="20"/>
        </w:rPr>
      </w:pPr>
      <w:r w:rsidRPr="001C67BC">
        <w:rPr>
          <w:rFonts w:asciiTheme="minorHAnsi" w:hAnsiTheme="minorHAnsi" w:cstheme="minorHAnsi"/>
          <w:bCs/>
          <w:sz w:val="20"/>
          <w:szCs w:val="20"/>
        </w:rPr>
        <w:t>Drog</w:t>
      </w:r>
      <w:r w:rsidR="00AB6B9E">
        <w:rPr>
          <w:rFonts w:asciiTheme="minorHAnsi" w:hAnsiTheme="minorHAnsi" w:cstheme="minorHAnsi"/>
          <w:bCs/>
          <w:sz w:val="20"/>
          <w:szCs w:val="20"/>
        </w:rPr>
        <w:t>a</w:t>
      </w:r>
      <w:r w:rsidRPr="001C67BC">
        <w:rPr>
          <w:rFonts w:asciiTheme="minorHAnsi" w:hAnsiTheme="minorHAnsi" w:cstheme="minorHAnsi"/>
          <w:bCs/>
          <w:sz w:val="20"/>
          <w:szCs w:val="20"/>
        </w:rPr>
        <w:t xml:space="preserve"> zlokalizowan</w:t>
      </w:r>
      <w:r w:rsidR="00AB6B9E">
        <w:rPr>
          <w:rFonts w:asciiTheme="minorHAnsi" w:hAnsiTheme="minorHAnsi" w:cstheme="minorHAnsi"/>
          <w:bCs/>
          <w:sz w:val="20"/>
          <w:szCs w:val="20"/>
        </w:rPr>
        <w:t>a</w:t>
      </w:r>
      <w:r w:rsidRPr="001C67BC">
        <w:rPr>
          <w:rFonts w:asciiTheme="minorHAnsi" w:hAnsiTheme="minorHAnsi" w:cstheme="minorHAnsi"/>
          <w:bCs/>
          <w:sz w:val="20"/>
          <w:szCs w:val="20"/>
        </w:rPr>
        <w:t xml:space="preserve"> </w:t>
      </w:r>
      <w:r w:rsidR="00AB6B9E">
        <w:rPr>
          <w:rFonts w:asciiTheme="minorHAnsi" w:hAnsiTheme="minorHAnsi" w:cstheme="minorHAnsi"/>
          <w:bCs/>
          <w:sz w:val="20"/>
          <w:szCs w:val="20"/>
        </w:rPr>
        <w:t>jest</w:t>
      </w:r>
      <w:r w:rsidR="00D2525A">
        <w:rPr>
          <w:rFonts w:asciiTheme="minorHAnsi" w:hAnsiTheme="minorHAnsi" w:cstheme="minorHAnsi"/>
          <w:bCs/>
          <w:sz w:val="20"/>
          <w:szCs w:val="20"/>
        </w:rPr>
        <w:t xml:space="preserve"> </w:t>
      </w:r>
      <w:r w:rsidRPr="001C67BC">
        <w:rPr>
          <w:rFonts w:asciiTheme="minorHAnsi" w:hAnsiTheme="minorHAnsi" w:cstheme="minorHAnsi"/>
          <w:bCs/>
          <w:sz w:val="20"/>
          <w:szCs w:val="20"/>
        </w:rPr>
        <w:t xml:space="preserve">w miejscowości </w:t>
      </w:r>
      <w:r w:rsidR="00AB6B9E">
        <w:rPr>
          <w:rFonts w:asciiTheme="minorHAnsi" w:hAnsiTheme="minorHAnsi" w:cstheme="minorHAnsi"/>
          <w:bCs/>
          <w:sz w:val="20"/>
          <w:szCs w:val="20"/>
        </w:rPr>
        <w:t>Obice i  obejmuje odcinek drogi powiatowej</w:t>
      </w:r>
    </w:p>
    <w:p w14:paraId="69865A99" w14:textId="2F09CFAA" w:rsidR="003F1793" w:rsidRPr="00E91687" w:rsidRDefault="003F1793" w:rsidP="003D146C">
      <w:pPr>
        <w:pStyle w:val="Akapitzlist"/>
        <w:numPr>
          <w:ilvl w:val="0"/>
          <w:numId w:val="19"/>
        </w:numPr>
        <w:spacing w:line="276" w:lineRule="auto"/>
        <w:ind w:left="426" w:hanging="284"/>
        <w:rPr>
          <w:rFonts w:asciiTheme="minorHAnsi" w:hAnsiTheme="minorHAnsi" w:cstheme="minorHAnsi"/>
          <w:b/>
          <w:sz w:val="20"/>
          <w:szCs w:val="20"/>
        </w:rPr>
      </w:pPr>
      <w:r>
        <w:rPr>
          <w:rFonts w:asciiTheme="minorHAnsi" w:hAnsiTheme="minorHAnsi" w:cstheme="minorHAnsi"/>
          <w:bCs/>
          <w:sz w:val="20"/>
          <w:szCs w:val="20"/>
        </w:rPr>
        <w:t>Projekt ma obejmować zaprojektowanie chodnika</w:t>
      </w:r>
      <w:r w:rsidR="008A0550">
        <w:rPr>
          <w:rFonts w:asciiTheme="minorHAnsi" w:hAnsiTheme="minorHAnsi" w:cstheme="minorHAnsi"/>
          <w:bCs/>
          <w:sz w:val="20"/>
          <w:szCs w:val="20"/>
        </w:rPr>
        <w:t xml:space="preserve"> lub utwardzonego pobocza</w:t>
      </w:r>
      <w:r>
        <w:rPr>
          <w:rFonts w:asciiTheme="minorHAnsi" w:hAnsiTheme="minorHAnsi" w:cstheme="minorHAnsi"/>
          <w:bCs/>
          <w:sz w:val="20"/>
          <w:szCs w:val="20"/>
        </w:rPr>
        <w:t xml:space="preserve"> o szer. 1,5 m wraz z poszerzeniem jezdni do 5,5 m oraz wykonaniem zjazdów o szerokości 5 m z kostki betonowej, czyszczeniem rowów i wykonaniem niwelety drogi</w:t>
      </w:r>
    </w:p>
    <w:p w14:paraId="7D3C20E6" w14:textId="19F7F227" w:rsidR="001F6D66" w:rsidRDefault="00D2525A" w:rsidP="003D146C">
      <w:pPr>
        <w:pStyle w:val="Akapitzlist"/>
        <w:numPr>
          <w:ilvl w:val="0"/>
          <w:numId w:val="19"/>
        </w:numPr>
        <w:spacing w:line="276" w:lineRule="auto"/>
        <w:ind w:left="426" w:hanging="284"/>
        <w:rPr>
          <w:rFonts w:asciiTheme="minorHAnsi" w:hAnsiTheme="minorHAnsi" w:cstheme="minorHAnsi"/>
          <w:bCs/>
          <w:sz w:val="20"/>
          <w:szCs w:val="20"/>
        </w:rPr>
      </w:pPr>
      <w:r w:rsidRPr="00D2525A">
        <w:rPr>
          <w:rFonts w:asciiTheme="minorHAnsi" w:hAnsiTheme="minorHAnsi" w:cstheme="minorHAnsi"/>
          <w:bCs/>
          <w:sz w:val="20"/>
          <w:szCs w:val="20"/>
        </w:rPr>
        <w:t>W zakresie przewidziane jest zaprojektowane odwodnienia</w:t>
      </w:r>
      <w:r w:rsidR="007358A8">
        <w:rPr>
          <w:rFonts w:asciiTheme="minorHAnsi" w:hAnsiTheme="minorHAnsi" w:cstheme="minorHAnsi"/>
          <w:bCs/>
          <w:sz w:val="20"/>
          <w:szCs w:val="20"/>
        </w:rPr>
        <w:t xml:space="preserve"> </w:t>
      </w:r>
    </w:p>
    <w:p w14:paraId="6290C0B8" w14:textId="522C251A" w:rsidR="008A0550" w:rsidRDefault="008A0550" w:rsidP="003D146C">
      <w:pPr>
        <w:pStyle w:val="Akapitzlist"/>
        <w:numPr>
          <w:ilvl w:val="0"/>
          <w:numId w:val="19"/>
        </w:numPr>
        <w:spacing w:line="276" w:lineRule="auto"/>
        <w:ind w:left="426" w:hanging="284"/>
        <w:rPr>
          <w:rFonts w:asciiTheme="minorHAnsi" w:hAnsiTheme="minorHAnsi" w:cstheme="minorHAnsi"/>
          <w:bCs/>
          <w:sz w:val="20"/>
          <w:szCs w:val="20"/>
        </w:rPr>
      </w:pPr>
      <w:bookmarkStart w:id="5" w:name="_Hlk219967160"/>
      <w:r>
        <w:rPr>
          <w:rFonts w:asciiTheme="minorHAnsi" w:hAnsiTheme="minorHAnsi" w:cstheme="minorHAnsi"/>
          <w:bCs/>
          <w:sz w:val="20"/>
          <w:szCs w:val="20"/>
        </w:rPr>
        <w:t>P</w:t>
      </w:r>
      <w:r w:rsidRPr="008A0550">
        <w:rPr>
          <w:rFonts w:asciiTheme="minorHAnsi" w:hAnsiTheme="minorHAnsi" w:cstheme="minorHAnsi"/>
          <w:bCs/>
          <w:sz w:val="20"/>
          <w:szCs w:val="20"/>
        </w:rPr>
        <w:t>rojektowane zjazdy wyłucz</w:t>
      </w:r>
      <w:r>
        <w:rPr>
          <w:rFonts w:asciiTheme="minorHAnsi" w:hAnsiTheme="minorHAnsi" w:cstheme="minorHAnsi"/>
          <w:bCs/>
          <w:sz w:val="20"/>
          <w:szCs w:val="20"/>
        </w:rPr>
        <w:t xml:space="preserve">yć </w:t>
      </w:r>
      <w:r w:rsidRPr="008A0550">
        <w:rPr>
          <w:rFonts w:asciiTheme="minorHAnsi" w:hAnsiTheme="minorHAnsi" w:cstheme="minorHAnsi"/>
          <w:bCs/>
          <w:sz w:val="20"/>
          <w:szCs w:val="20"/>
        </w:rPr>
        <w:t>promieniami poziomymi</w:t>
      </w:r>
    </w:p>
    <w:bookmarkEnd w:id="5"/>
    <w:p w14:paraId="4534F8E8" w14:textId="3C186EA5" w:rsidR="005F6E16" w:rsidRPr="005F375A" w:rsidRDefault="00D2525A" w:rsidP="005F375A">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bCs/>
          <w:sz w:val="20"/>
          <w:szCs w:val="20"/>
        </w:rPr>
        <w:t xml:space="preserve">   </w:t>
      </w:r>
      <w:r w:rsidR="003F1793" w:rsidRPr="003F1793">
        <w:rPr>
          <w:rFonts w:asciiTheme="minorHAnsi" w:hAnsiTheme="minorHAnsi" w:cstheme="minorHAnsi"/>
          <w:bCs/>
          <w:sz w:val="20"/>
          <w:szCs w:val="20"/>
        </w:rPr>
        <w:t>Odcinek drogi około</w:t>
      </w:r>
      <w:r w:rsidR="008C1876">
        <w:rPr>
          <w:rFonts w:asciiTheme="minorHAnsi" w:hAnsiTheme="minorHAnsi" w:cstheme="minorHAnsi"/>
          <w:bCs/>
          <w:sz w:val="20"/>
          <w:szCs w:val="20"/>
        </w:rPr>
        <w:t xml:space="preserve"> 1573 m</w:t>
      </w:r>
    </w:p>
    <w:p w14:paraId="020BF049" w14:textId="45808ECB" w:rsidR="005F6E16" w:rsidRDefault="005F6E16" w:rsidP="003D146C">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sz w:val="20"/>
          <w:szCs w:val="20"/>
        </w:rPr>
        <w:t xml:space="preserve">   Drog</w:t>
      </w:r>
      <w:r w:rsidR="003F1793">
        <w:rPr>
          <w:rFonts w:asciiTheme="minorHAnsi" w:hAnsiTheme="minorHAnsi" w:cstheme="minorHAnsi"/>
          <w:sz w:val="20"/>
          <w:szCs w:val="20"/>
        </w:rPr>
        <w:t>ę</w:t>
      </w:r>
      <w:r>
        <w:rPr>
          <w:rFonts w:asciiTheme="minorHAnsi" w:hAnsiTheme="minorHAnsi" w:cstheme="minorHAnsi"/>
          <w:sz w:val="20"/>
          <w:szCs w:val="20"/>
        </w:rPr>
        <w:t xml:space="preserve"> należy zaprojektować w istniejący</w:t>
      </w:r>
      <w:r w:rsidR="003F1793">
        <w:rPr>
          <w:rFonts w:asciiTheme="minorHAnsi" w:hAnsiTheme="minorHAnsi" w:cstheme="minorHAnsi"/>
          <w:sz w:val="20"/>
          <w:szCs w:val="20"/>
        </w:rPr>
        <w:t xml:space="preserve">m </w:t>
      </w:r>
      <w:r>
        <w:rPr>
          <w:rFonts w:asciiTheme="minorHAnsi" w:hAnsiTheme="minorHAnsi" w:cstheme="minorHAnsi"/>
          <w:sz w:val="20"/>
          <w:szCs w:val="20"/>
        </w:rPr>
        <w:t>pas</w:t>
      </w:r>
      <w:r w:rsidR="003F1793">
        <w:rPr>
          <w:rFonts w:asciiTheme="minorHAnsi" w:hAnsiTheme="minorHAnsi" w:cstheme="minorHAnsi"/>
          <w:sz w:val="20"/>
          <w:szCs w:val="20"/>
        </w:rPr>
        <w:t>ie</w:t>
      </w:r>
      <w:r>
        <w:rPr>
          <w:rFonts w:asciiTheme="minorHAnsi" w:hAnsiTheme="minorHAnsi" w:cstheme="minorHAnsi"/>
          <w:sz w:val="20"/>
          <w:szCs w:val="20"/>
        </w:rPr>
        <w:t xml:space="preserve"> drogowy</w:t>
      </w:r>
      <w:r w:rsidR="003F1793">
        <w:rPr>
          <w:rFonts w:asciiTheme="minorHAnsi" w:hAnsiTheme="minorHAnsi" w:cstheme="minorHAnsi"/>
          <w:sz w:val="20"/>
          <w:szCs w:val="20"/>
        </w:rPr>
        <w:t>m</w:t>
      </w:r>
    </w:p>
    <w:p w14:paraId="48BEE64A" w14:textId="700DE0BD" w:rsidR="003F1793" w:rsidRPr="001C67BC" w:rsidRDefault="003F1793" w:rsidP="003D146C">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sz w:val="20"/>
          <w:szCs w:val="20"/>
        </w:rPr>
        <w:t xml:space="preserve">   Należy uzgodnić włączenia do drogi wyższej kategorii</w:t>
      </w:r>
      <w:r w:rsidR="00DA3998">
        <w:rPr>
          <w:rFonts w:asciiTheme="minorHAnsi" w:hAnsiTheme="minorHAnsi" w:cstheme="minorHAnsi"/>
          <w:sz w:val="20"/>
          <w:szCs w:val="20"/>
        </w:rPr>
        <w:t xml:space="preserve"> </w:t>
      </w:r>
      <w:bookmarkStart w:id="6" w:name="_Hlk220915199"/>
      <w:r w:rsidR="00DA3998">
        <w:rPr>
          <w:rFonts w:asciiTheme="minorHAnsi" w:hAnsiTheme="minorHAnsi" w:cstheme="minorHAnsi"/>
          <w:sz w:val="20"/>
          <w:szCs w:val="20"/>
        </w:rPr>
        <w:t>/ przebudowa skrzyżowania</w:t>
      </w:r>
      <w:bookmarkEnd w:id="6"/>
    </w:p>
    <w:p w14:paraId="5EC57C11" w14:textId="62977A16" w:rsidR="00710155" w:rsidRPr="007942C5" w:rsidRDefault="00D2525A" w:rsidP="003D146C">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bCs/>
          <w:sz w:val="20"/>
          <w:szCs w:val="20"/>
        </w:rPr>
        <w:t xml:space="preserve">   </w:t>
      </w:r>
      <w:r w:rsidR="00710155" w:rsidRPr="001C67BC">
        <w:rPr>
          <w:rFonts w:asciiTheme="minorHAnsi" w:hAnsiTheme="minorHAnsi" w:cstheme="minorHAnsi"/>
          <w:bCs/>
          <w:sz w:val="20"/>
          <w:szCs w:val="20"/>
        </w:rPr>
        <w:t>Termin wykonania</w:t>
      </w:r>
      <w:r w:rsidR="003F1793">
        <w:rPr>
          <w:rFonts w:asciiTheme="minorHAnsi" w:hAnsiTheme="minorHAnsi" w:cstheme="minorHAnsi"/>
          <w:bCs/>
          <w:sz w:val="20"/>
          <w:szCs w:val="20"/>
        </w:rPr>
        <w:t>:</w:t>
      </w:r>
      <w:r w:rsidR="00710155" w:rsidRPr="001C67BC">
        <w:rPr>
          <w:rFonts w:asciiTheme="minorHAnsi" w:hAnsiTheme="minorHAnsi" w:cstheme="minorHAnsi"/>
          <w:bCs/>
          <w:sz w:val="20"/>
          <w:szCs w:val="20"/>
        </w:rPr>
        <w:t xml:space="preserve"> </w:t>
      </w:r>
      <w:r w:rsidR="007C321F">
        <w:rPr>
          <w:rFonts w:asciiTheme="minorHAnsi" w:hAnsiTheme="minorHAnsi" w:cstheme="minorHAnsi"/>
          <w:b/>
          <w:sz w:val="20"/>
          <w:szCs w:val="20"/>
        </w:rPr>
        <w:t>10</w:t>
      </w:r>
      <w:r w:rsidR="00710155" w:rsidRPr="001C67BC">
        <w:rPr>
          <w:rFonts w:asciiTheme="minorHAnsi" w:hAnsiTheme="minorHAnsi" w:cstheme="minorHAnsi"/>
          <w:b/>
          <w:sz w:val="20"/>
          <w:szCs w:val="20"/>
        </w:rPr>
        <w:t xml:space="preserve"> miesięcy od podpisania umowy</w:t>
      </w:r>
    </w:p>
    <w:p w14:paraId="1E34A851" w14:textId="77777777" w:rsidR="00302D8D" w:rsidRPr="00302D8D" w:rsidRDefault="00302D8D" w:rsidP="00302D8D">
      <w:pPr>
        <w:spacing w:line="276" w:lineRule="auto"/>
        <w:rPr>
          <w:rFonts w:asciiTheme="minorHAnsi" w:hAnsiTheme="minorHAnsi" w:cstheme="minorHAnsi"/>
          <w:sz w:val="20"/>
          <w:szCs w:val="20"/>
        </w:rPr>
      </w:pPr>
    </w:p>
    <w:p w14:paraId="082536F6" w14:textId="5C76C47D" w:rsidR="00E17911" w:rsidRDefault="00C64E84" w:rsidP="00E17911">
      <w:pPr>
        <w:spacing w:line="276" w:lineRule="auto"/>
        <w:rPr>
          <w:rFonts w:asciiTheme="minorHAnsi" w:hAnsiTheme="minorHAnsi" w:cstheme="minorHAnsi"/>
          <w:b/>
          <w:sz w:val="20"/>
          <w:szCs w:val="20"/>
        </w:rPr>
      </w:pPr>
      <w:r w:rsidRPr="003D146C">
        <w:rPr>
          <w:rFonts w:asciiTheme="minorHAnsi" w:hAnsiTheme="minorHAnsi" w:cstheme="minorHAnsi"/>
          <w:b/>
          <w:sz w:val="20"/>
          <w:szCs w:val="20"/>
        </w:rPr>
        <w:t>Część</w:t>
      </w:r>
      <w:r w:rsidR="00710155" w:rsidRPr="003D146C">
        <w:rPr>
          <w:rFonts w:asciiTheme="minorHAnsi" w:hAnsiTheme="minorHAnsi" w:cstheme="minorHAnsi"/>
          <w:b/>
          <w:sz w:val="20"/>
          <w:szCs w:val="20"/>
        </w:rPr>
        <w:t xml:space="preserve"> </w:t>
      </w:r>
      <w:r w:rsidR="00356F31">
        <w:rPr>
          <w:rFonts w:asciiTheme="minorHAnsi" w:hAnsiTheme="minorHAnsi" w:cstheme="minorHAnsi"/>
          <w:b/>
          <w:sz w:val="20"/>
          <w:szCs w:val="20"/>
        </w:rPr>
        <w:t>2</w:t>
      </w:r>
      <w:r w:rsidR="00710155" w:rsidRPr="003D146C">
        <w:rPr>
          <w:rFonts w:asciiTheme="minorHAnsi" w:hAnsiTheme="minorHAnsi" w:cstheme="minorHAnsi"/>
          <w:b/>
          <w:sz w:val="20"/>
          <w:szCs w:val="20"/>
        </w:rPr>
        <w:t xml:space="preserve"> </w:t>
      </w:r>
      <w:r w:rsidR="00AB6B9E" w:rsidRPr="00AB6B9E">
        <w:rPr>
          <w:rFonts w:asciiTheme="minorHAnsi" w:hAnsiTheme="minorHAnsi" w:cstheme="minorHAnsi"/>
          <w:b/>
          <w:sz w:val="20"/>
          <w:szCs w:val="20"/>
        </w:rPr>
        <w:t>Projekt budowy chodnika przy ul. Spacerowej i Szkolnej w Obicach</w:t>
      </w:r>
    </w:p>
    <w:p w14:paraId="60641051" w14:textId="77777777" w:rsidR="003F1793" w:rsidRPr="00CA6FD5" w:rsidRDefault="003F1793" w:rsidP="003F1793">
      <w:pPr>
        <w:pStyle w:val="Akapitzlist"/>
        <w:numPr>
          <w:ilvl w:val="0"/>
          <w:numId w:val="18"/>
        </w:numPr>
        <w:spacing w:line="276" w:lineRule="auto"/>
        <w:ind w:left="426" w:hanging="284"/>
        <w:rPr>
          <w:rFonts w:asciiTheme="minorHAnsi" w:hAnsiTheme="minorHAnsi" w:cstheme="minorHAnsi"/>
          <w:sz w:val="20"/>
          <w:szCs w:val="20"/>
        </w:rPr>
      </w:pPr>
      <w:r w:rsidRPr="00CA6FD5">
        <w:rPr>
          <w:rFonts w:asciiTheme="minorHAnsi" w:hAnsiTheme="minorHAnsi" w:cstheme="minorHAnsi"/>
          <w:sz w:val="20"/>
          <w:szCs w:val="20"/>
        </w:rPr>
        <w:t xml:space="preserve">Zadanie polega na </w:t>
      </w:r>
      <w:r>
        <w:rPr>
          <w:rFonts w:asciiTheme="minorHAnsi" w:hAnsiTheme="minorHAnsi" w:cstheme="minorHAnsi"/>
          <w:sz w:val="20"/>
          <w:szCs w:val="20"/>
        </w:rPr>
        <w:t>wykonaniu projektu budowlanego drogi i chodnika</w:t>
      </w:r>
    </w:p>
    <w:p w14:paraId="79D2D4E7" w14:textId="77777777" w:rsidR="003F1793" w:rsidRPr="00C95F21" w:rsidRDefault="003F1793" w:rsidP="003F1793">
      <w:pPr>
        <w:pStyle w:val="Akapitzlist"/>
        <w:numPr>
          <w:ilvl w:val="0"/>
          <w:numId w:val="19"/>
        </w:numPr>
        <w:spacing w:line="276" w:lineRule="auto"/>
        <w:ind w:left="426" w:hanging="284"/>
        <w:rPr>
          <w:rFonts w:asciiTheme="minorHAnsi" w:hAnsiTheme="minorHAnsi" w:cstheme="minorHAnsi"/>
          <w:b/>
          <w:sz w:val="20"/>
          <w:szCs w:val="20"/>
        </w:rPr>
      </w:pPr>
      <w:r w:rsidRPr="00C95F21">
        <w:rPr>
          <w:rFonts w:asciiTheme="minorHAnsi" w:hAnsiTheme="minorHAnsi" w:cstheme="minorHAnsi"/>
          <w:sz w:val="20"/>
          <w:szCs w:val="20"/>
        </w:rPr>
        <w:t>Zamawiający wymaga złożenia wniosku o wydanie pozwolenia na budowę lub dokonania zgłoszenia robót budowlanych</w:t>
      </w:r>
    </w:p>
    <w:p w14:paraId="283EAE2F" w14:textId="5A90A9D2" w:rsidR="003F1793" w:rsidRPr="003F1793" w:rsidRDefault="003F1793" w:rsidP="003F1793">
      <w:pPr>
        <w:pStyle w:val="Akapitzlist"/>
        <w:numPr>
          <w:ilvl w:val="0"/>
          <w:numId w:val="19"/>
        </w:numPr>
        <w:spacing w:line="276" w:lineRule="auto"/>
        <w:ind w:left="426" w:hanging="284"/>
        <w:rPr>
          <w:rFonts w:asciiTheme="minorHAnsi" w:hAnsiTheme="minorHAnsi" w:cstheme="minorHAnsi"/>
          <w:b/>
          <w:sz w:val="20"/>
          <w:szCs w:val="20"/>
        </w:rPr>
      </w:pPr>
      <w:r w:rsidRPr="001C67BC">
        <w:rPr>
          <w:rFonts w:asciiTheme="minorHAnsi" w:hAnsiTheme="minorHAnsi" w:cstheme="minorHAnsi"/>
          <w:bCs/>
          <w:sz w:val="20"/>
          <w:szCs w:val="20"/>
        </w:rPr>
        <w:t>Drog</w:t>
      </w:r>
      <w:r w:rsidR="005B68BB">
        <w:rPr>
          <w:rFonts w:asciiTheme="minorHAnsi" w:hAnsiTheme="minorHAnsi" w:cstheme="minorHAnsi"/>
          <w:bCs/>
          <w:sz w:val="20"/>
          <w:szCs w:val="20"/>
        </w:rPr>
        <w:t>i</w:t>
      </w:r>
      <w:r w:rsidRPr="001C67BC">
        <w:rPr>
          <w:rFonts w:asciiTheme="minorHAnsi" w:hAnsiTheme="minorHAnsi" w:cstheme="minorHAnsi"/>
          <w:bCs/>
          <w:sz w:val="20"/>
          <w:szCs w:val="20"/>
        </w:rPr>
        <w:t xml:space="preserve"> zlokalizowan</w:t>
      </w:r>
      <w:r w:rsidR="005B68BB">
        <w:rPr>
          <w:rFonts w:asciiTheme="minorHAnsi" w:hAnsiTheme="minorHAnsi" w:cstheme="minorHAnsi"/>
          <w:bCs/>
          <w:sz w:val="20"/>
          <w:szCs w:val="20"/>
        </w:rPr>
        <w:t>e</w:t>
      </w:r>
      <w:r w:rsidRPr="001C67BC">
        <w:rPr>
          <w:rFonts w:asciiTheme="minorHAnsi" w:hAnsiTheme="minorHAnsi" w:cstheme="minorHAnsi"/>
          <w:bCs/>
          <w:sz w:val="20"/>
          <w:szCs w:val="20"/>
        </w:rPr>
        <w:t xml:space="preserve"> </w:t>
      </w:r>
      <w:r w:rsidR="005B68BB">
        <w:rPr>
          <w:rFonts w:asciiTheme="minorHAnsi" w:hAnsiTheme="minorHAnsi" w:cstheme="minorHAnsi"/>
          <w:bCs/>
          <w:sz w:val="20"/>
          <w:szCs w:val="20"/>
        </w:rPr>
        <w:t xml:space="preserve">są </w:t>
      </w:r>
      <w:r w:rsidRPr="001C67BC">
        <w:rPr>
          <w:rFonts w:asciiTheme="minorHAnsi" w:hAnsiTheme="minorHAnsi" w:cstheme="minorHAnsi"/>
          <w:bCs/>
          <w:sz w:val="20"/>
          <w:szCs w:val="20"/>
        </w:rPr>
        <w:t xml:space="preserve">w miejscowości </w:t>
      </w:r>
      <w:r>
        <w:rPr>
          <w:rFonts w:asciiTheme="minorHAnsi" w:hAnsiTheme="minorHAnsi" w:cstheme="minorHAnsi"/>
          <w:bCs/>
          <w:sz w:val="20"/>
          <w:szCs w:val="20"/>
        </w:rPr>
        <w:t xml:space="preserve">Obice </w:t>
      </w:r>
    </w:p>
    <w:p w14:paraId="07AD1C1E" w14:textId="77777777" w:rsidR="003F1793" w:rsidRPr="00E91687" w:rsidRDefault="003F1793" w:rsidP="003F1793">
      <w:pPr>
        <w:pStyle w:val="Akapitzlist"/>
        <w:numPr>
          <w:ilvl w:val="0"/>
          <w:numId w:val="19"/>
        </w:numPr>
        <w:spacing w:line="276" w:lineRule="auto"/>
        <w:ind w:left="426" w:hanging="284"/>
        <w:rPr>
          <w:rFonts w:asciiTheme="minorHAnsi" w:hAnsiTheme="minorHAnsi" w:cstheme="minorHAnsi"/>
          <w:b/>
          <w:sz w:val="20"/>
          <w:szCs w:val="20"/>
        </w:rPr>
      </w:pPr>
      <w:r>
        <w:rPr>
          <w:rFonts w:asciiTheme="minorHAnsi" w:hAnsiTheme="minorHAnsi" w:cstheme="minorHAnsi"/>
          <w:bCs/>
          <w:sz w:val="20"/>
          <w:szCs w:val="20"/>
        </w:rPr>
        <w:lastRenderedPageBreak/>
        <w:t>Projekt ma obejmować zaprojektowanie chodnika o szer. 1,5 m wraz z poszerzeniem jezdni do 5,5 m oraz wykonaniem zjazdów o szerokości 5 m z kostki betonowej, czyszczeniem rowów i wykonaniem niwelety drogi.</w:t>
      </w:r>
    </w:p>
    <w:p w14:paraId="171C529D" w14:textId="77777777" w:rsidR="003F1793" w:rsidRDefault="003F1793" w:rsidP="003F1793">
      <w:pPr>
        <w:pStyle w:val="Akapitzlist"/>
        <w:numPr>
          <w:ilvl w:val="0"/>
          <w:numId w:val="19"/>
        </w:numPr>
        <w:spacing w:line="276" w:lineRule="auto"/>
        <w:ind w:left="426" w:hanging="284"/>
        <w:rPr>
          <w:rFonts w:asciiTheme="minorHAnsi" w:hAnsiTheme="minorHAnsi" w:cstheme="minorHAnsi"/>
          <w:bCs/>
          <w:sz w:val="20"/>
          <w:szCs w:val="20"/>
        </w:rPr>
      </w:pPr>
      <w:r w:rsidRPr="00D2525A">
        <w:rPr>
          <w:rFonts w:asciiTheme="minorHAnsi" w:hAnsiTheme="minorHAnsi" w:cstheme="minorHAnsi"/>
          <w:bCs/>
          <w:sz w:val="20"/>
          <w:szCs w:val="20"/>
        </w:rPr>
        <w:t>W zakresie przewidziane jest zaprojektowane odwodnienia</w:t>
      </w:r>
      <w:r>
        <w:rPr>
          <w:rFonts w:asciiTheme="minorHAnsi" w:hAnsiTheme="minorHAnsi" w:cstheme="minorHAnsi"/>
          <w:bCs/>
          <w:sz w:val="20"/>
          <w:szCs w:val="20"/>
        </w:rPr>
        <w:t xml:space="preserve"> </w:t>
      </w:r>
    </w:p>
    <w:p w14:paraId="6F590130" w14:textId="0865089D" w:rsidR="00422374" w:rsidRPr="00422374" w:rsidRDefault="00422374" w:rsidP="00422374">
      <w:pPr>
        <w:pStyle w:val="Akapitzlist"/>
        <w:numPr>
          <w:ilvl w:val="0"/>
          <w:numId w:val="19"/>
        </w:numPr>
        <w:spacing w:line="276" w:lineRule="auto"/>
        <w:ind w:left="426" w:hanging="284"/>
        <w:rPr>
          <w:rFonts w:asciiTheme="minorHAnsi" w:hAnsiTheme="minorHAnsi" w:cstheme="minorHAnsi"/>
          <w:bCs/>
          <w:sz w:val="20"/>
          <w:szCs w:val="20"/>
        </w:rPr>
      </w:pPr>
      <w:r>
        <w:rPr>
          <w:rFonts w:asciiTheme="minorHAnsi" w:hAnsiTheme="minorHAnsi" w:cstheme="minorHAnsi"/>
          <w:bCs/>
          <w:sz w:val="20"/>
          <w:szCs w:val="20"/>
        </w:rPr>
        <w:t>P</w:t>
      </w:r>
      <w:r w:rsidRPr="008A0550">
        <w:rPr>
          <w:rFonts w:asciiTheme="minorHAnsi" w:hAnsiTheme="minorHAnsi" w:cstheme="minorHAnsi"/>
          <w:bCs/>
          <w:sz w:val="20"/>
          <w:szCs w:val="20"/>
        </w:rPr>
        <w:t>rojektowane zjazdy wyłucz</w:t>
      </w:r>
      <w:r>
        <w:rPr>
          <w:rFonts w:asciiTheme="minorHAnsi" w:hAnsiTheme="minorHAnsi" w:cstheme="minorHAnsi"/>
          <w:bCs/>
          <w:sz w:val="20"/>
          <w:szCs w:val="20"/>
        </w:rPr>
        <w:t xml:space="preserve">yć </w:t>
      </w:r>
      <w:r w:rsidRPr="008A0550">
        <w:rPr>
          <w:rFonts w:asciiTheme="minorHAnsi" w:hAnsiTheme="minorHAnsi" w:cstheme="minorHAnsi"/>
          <w:bCs/>
          <w:sz w:val="20"/>
          <w:szCs w:val="20"/>
        </w:rPr>
        <w:t>promieniami poziomymi</w:t>
      </w:r>
    </w:p>
    <w:p w14:paraId="349A0EDA" w14:textId="02DEE589" w:rsidR="003F1793" w:rsidRPr="005F375A" w:rsidRDefault="003F1793" w:rsidP="003F1793">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bCs/>
          <w:sz w:val="20"/>
          <w:szCs w:val="20"/>
        </w:rPr>
        <w:t xml:space="preserve">   </w:t>
      </w:r>
      <w:r w:rsidR="005B68BB">
        <w:rPr>
          <w:rFonts w:asciiTheme="minorHAnsi" w:hAnsiTheme="minorHAnsi" w:cstheme="minorHAnsi"/>
          <w:bCs/>
          <w:sz w:val="20"/>
          <w:szCs w:val="20"/>
        </w:rPr>
        <w:t>Łączna długość dróg</w:t>
      </w:r>
      <w:r w:rsidRPr="003F1793">
        <w:rPr>
          <w:rFonts w:asciiTheme="minorHAnsi" w:hAnsiTheme="minorHAnsi" w:cstheme="minorHAnsi"/>
          <w:bCs/>
          <w:sz w:val="20"/>
          <w:szCs w:val="20"/>
        </w:rPr>
        <w:t xml:space="preserve"> około</w:t>
      </w:r>
      <w:r w:rsidR="008C1876">
        <w:rPr>
          <w:rFonts w:asciiTheme="minorHAnsi" w:hAnsiTheme="minorHAnsi" w:cstheme="minorHAnsi"/>
          <w:bCs/>
          <w:sz w:val="20"/>
          <w:szCs w:val="20"/>
        </w:rPr>
        <w:t xml:space="preserve"> 520 m</w:t>
      </w:r>
    </w:p>
    <w:p w14:paraId="1538956B" w14:textId="4333A086" w:rsidR="003F1793" w:rsidRDefault="003F1793" w:rsidP="003F1793">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sz w:val="20"/>
          <w:szCs w:val="20"/>
        </w:rPr>
        <w:t xml:space="preserve">   Drog</w:t>
      </w:r>
      <w:r w:rsidR="005B68BB">
        <w:rPr>
          <w:rFonts w:asciiTheme="minorHAnsi" w:hAnsiTheme="minorHAnsi" w:cstheme="minorHAnsi"/>
          <w:sz w:val="20"/>
          <w:szCs w:val="20"/>
        </w:rPr>
        <w:t>i</w:t>
      </w:r>
      <w:r>
        <w:rPr>
          <w:rFonts w:asciiTheme="minorHAnsi" w:hAnsiTheme="minorHAnsi" w:cstheme="minorHAnsi"/>
          <w:sz w:val="20"/>
          <w:szCs w:val="20"/>
        </w:rPr>
        <w:t xml:space="preserve"> należy zaprojektować w istniejącym pasie drogowym</w:t>
      </w:r>
    </w:p>
    <w:p w14:paraId="36C8E3A4" w14:textId="448FF8FC" w:rsidR="003F1793" w:rsidRDefault="003F1793" w:rsidP="003F1793">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sz w:val="20"/>
          <w:szCs w:val="20"/>
        </w:rPr>
        <w:t xml:space="preserve">   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7F18DA51" w14:textId="290473B1" w:rsidR="005B68BB" w:rsidRPr="005B68BB" w:rsidRDefault="005B68BB" w:rsidP="005B68BB">
      <w:pPr>
        <w:pStyle w:val="Akapitzlist"/>
        <w:numPr>
          <w:ilvl w:val="0"/>
          <w:numId w:val="19"/>
        </w:numPr>
        <w:ind w:left="426" w:hanging="284"/>
        <w:rPr>
          <w:rFonts w:asciiTheme="minorHAnsi" w:hAnsiTheme="minorHAnsi" w:cstheme="minorHAnsi"/>
          <w:sz w:val="20"/>
          <w:szCs w:val="20"/>
        </w:rPr>
      </w:pPr>
      <w:bookmarkStart w:id="7" w:name="_Hlk219803536"/>
      <w:r w:rsidRPr="005B68BB">
        <w:rPr>
          <w:rFonts w:asciiTheme="minorHAnsi" w:hAnsiTheme="minorHAnsi" w:cstheme="minorHAnsi"/>
          <w:sz w:val="20"/>
          <w:szCs w:val="20"/>
        </w:rPr>
        <w:t>Wykonawca ma opracować w ramach zadania Projekt Stałej Organizacji Ruchu wraz z niezbędnymi uzgodnieniami</w:t>
      </w:r>
      <w:r w:rsidR="007C321F">
        <w:rPr>
          <w:rFonts w:asciiTheme="minorHAnsi" w:hAnsiTheme="minorHAnsi" w:cstheme="minorHAnsi"/>
          <w:sz w:val="20"/>
          <w:szCs w:val="20"/>
        </w:rPr>
        <w:t>.</w:t>
      </w:r>
    </w:p>
    <w:bookmarkEnd w:id="7"/>
    <w:p w14:paraId="53D1E624" w14:textId="068D3C72" w:rsidR="003F1793" w:rsidRPr="007942C5" w:rsidRDefault="003F1793" w:rsidP="003F1793">
      <w:pPr>
        <w:pStyle w:val="Akapitzlist"/>
        <w:numPr>
          <w:ilvl w:val="0"/>
          <w:numId w:val="19"/>
        </w:numPr>
        <w:spacing w:line="276" w:lineRule="auto"/>
        <w:ind w:left="284" w:hanging="142"/>
        <w:rPr>
          <w:rFonts w:asciiTheme="minorHAnsi" w:hAnsiTheme="minorHAnsi" w:cstheme="minorHAnsi"/>
          <w:sz w:val="20"/>
          <w:szCs w:val="20"/>
        </w:rPr>
      </w:pPr>
      <w:r>
        <w:rPr>
          <w:rFonts w:asciiTheme="minorHAnsi" w:hAnsiTheme="minorHAnsi" w:cstheme="minorHAnsi"/>
          <w:bCs/>
          <w:sz w:val="20"/>
          <w:szCs w:val="20"/>
        </w:rPr>
        <w:t xml:space="preserve">   </w:t>
      </w:r>
      <w:r w:rsidRPr="001C67BC">
        <w:rPr>
          <w:rFonts w:asciiTheme="minorHAnsi" w:hAnsiTheme="minorHAnsi" w:cstheme="minorHAnsi"/>
          <w:bCs/>
          <w:sz w:val="20"/>
          <w:szCs w:val="20"/>
        </w:rPr>
        <w:t>Termin wykonania</w:t>
      </w:r>
      <w:r>
        <w:rPr>
          <w:rFonts w:asciiTheme="minorHAnsi" w:hAnsiTheme="minorHAnsi" w:cstheme="minorHAnsi"/>
          <w:bCs/>
          <w:sz w:val="20"/>
          <w:szCs w:val="20"/>
        </w:rPr>
        <w:t>:</w:t>
      </w:r>
      <w:r w:rsidRPr="001C67BC">
        <w:rPr>
          <w:rFonts w:asciiTheme="minorHAnsi" w:hAnsiTheme="minorHAnsi" w:cstheme="minorHAnsi"/>
          <w:bCs/>
          <w:sz w:val="20"/>
          <w:szCs w:val="20"/>
        </w:rPr>
        <w:t xml:space="preserve"> </w:t>
      </w:r>
      <w:r w:rsidR="007C321F">
        <w:rPr>
          <w:rFonts w:asciiTheme="minorHAnsi" w:hAnsiTheme="minorHAnsi" w:cstheme="minorHAnsi"/>
          <w:b/>
          <w:sz w:val="20"/>
          <w:szCs w:val="20"/>
        </w:rPr>
        <w:t>10</w:t>
      </w:r>
      <w:r w:rsidRPr="001C67BC">
        <w:rPr>
          <w:rFonts w:asciiTheme="minorHAnsi" w:hAnsiTheme="minorHAnsi" w:cstheme="minorHAnsi"/>
          <w:b/>
          <w:sz w:val="20"/>
          <w:szCs w:val="20"/>
        </w:rPr>
        <w:t xml:space="preserve"> miesięcy od podpisania umowy</w:t>
      </w:r>
    </w:p>
    <w:p w14:paraId="35DCBD76" w14:textId="77777777" w:rsidR="00483D63" w:rsidRDefault="00483D63" w:rsidP="00483D63">
      <w:pPr>
        <w:spacing w:line="276" w:lineRule="auto"/>
        <w:rPr>
          <w:rFonts w:asciiTheme="minorHAnsi" w:hAnsiTheme="minorHAnsi" w:cstheme="minorHAnsi"/>
          <w:b/>
          <w:bCs/>
          <w:sz w:val="20"/>
          <w:szCs w:val="20"/>
        </w:rPr>
      </w:pPr>
    </w:p>
    <w:p w14:paraId="083F9369" w14:textId="74C27C6D" w:rsidR="00483D63" w:rsidRPr="007942C5" w:rsidRDefault="00483D63" w:rsidP="00483D63">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sidR="00356F31">
        <w:rPr>
          <w:rFonts w:asciiTheme="minorHAnsi" w:hAnsiTheme="minorHAnsi" w:cstheme="minorHAnsi"/>
          <w:b/>
          <w:sz w:val="20"/>
          <w:szCs w:val="20"/>
        </w:rPr>
        <w:t>3</w:t>
      </w:r>
      <w:r w:rsidRPr="007942C5">
        <w:rPr>
          <w:rFonts w:asciiTheme="minorHAnsi" w:hAnsiTheme="minorHAnsi" w:cstheme="minorHAnsi"/>
          <w:b/>
          <w:sz w:val="20"/>
          <w:szCs w:val="20"/>
        </w:rPr>
        <w:t xml:space="preserve"> </w:t>
      </w:r>
      <w:r w:rsidR="00AB6B9E" w:rsidRPr="00AB6B9E">
        <w:rPr>
          <w:rFonts w:asciiTheme="minorHAnsi" w:hAnsiTheme="minorHAnsi" w:cstheme="minorHAnsi"/>
          <w:b/>
          <w:sz w:val="20"/>
          <w:szCs w:val="20"/>
        </w:rPr>
        <w:t>Przebudowa ul. Sportowej w Brzezinach – projekt</w:t>
      </w:r>
    </w:p>
    <w:p w14:paraId="0A06E130" w14:textId="77777777" w:rsidR="00483D63" w:rsidRPr="007942C5" w:rsidRDefault="00483D63" w:rsidP="00483D63">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3D34AF24" w14:textId="77777777" w:rsidR="00404B84" w:rsidRDefault="00404B84" w:rsidP="00483D63">
      <w:pPr>
        <w:numPr>
          <w:ilvl w:val="0"/>
          <w:numId w:val="33"/>
        </w:numPr>
        <w:spacing w:line="276" w:lineRule="auto"/>
        <w:rPr>
          <w:rFonts w:asciiTheme="minorHAnsi" w:hAnsiTheme="minorHAnsi" w:cstheme="minorHAnsi"/>
          <w:sz w:val="20"/>
          <w:szCs w:val="20"/>
        </w:rPr>
      </w:pPr>
      <w:r w:rsidRPr="00404B84">
        <w:rPr>
          <w:rFonts w:asciiTheme="minorHAnsi" w:hAnsiTheme="minorHAnsi" w:cstheme="minorHAnsi"/>
          <w:sz w:val="20"/>
          <w:szCs w:val="20"/>
        </w:rPr>
        <w:t xml:space="preserve">Zamawiający wymaga złożenia wniosku o wydanie decyzji ZRID </w:t>
      </w:r>
    </w:p>
    <w:p w14:paraId="0A10D14D" w14:textId="1864DF3C" w:rsidR="00483D63" w:rsidRPr="0007684E" w:rsidRDefault="00483D63" w:rsidP="0007684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Pr>
          <w:rFonts w:asciiTheme="minorHAnsi" w:hAnsiTheme="minorHAnsi" w:cstheme="minorHAnsi"/>
          <w:sz w:val="20"/>
          <w:szCs w:val="20"/>
        </w:rPr>
        <w:t>Br</w:t>
      </w:r>
      <w:r w:rsidR="00404B84">
        <w:rPr>
          <w:rFonts w:asciiTheme="minorHAnsi" w:hAnsiTheme="minorHAnsi" w:cstheme="minorHAnsi"/>
          <w:sz w:val="20"/>
          <w:szCs w:val="20"/>
        </w:rPr>
        <w:t>zeziny</w:t>
      </w:r>
    </w:p>
    <w:p w14:paraId="423A1E89" w14:textId="3F9665EE" w:rsidR="00483D63" w:rsidRDefault="00483D63" w:rsidP="00483D63">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jezdni o szerokości </w:t>
      </w:r>
      <w:r w:rsidR="00404B84">
        <w:rPr>
          <w:rFonts w:asciiTheme="minorHAnsi" w:hAnsiTheme="minorHAnsi" w:cstheme="minorHAnsi"/>
          <w:sz w:val="20"/>
          <w:szCs w:val="20"/>
        </w:rPr>
        <w:t>5</w:t>
      </w:r>
      <w:r>
        <w:rPr>
          <w:rFonts w:asciiTheme="minorHAnsi" w:hAnsiTheme="minorHAnsi" w:cstheme="minorHAnsi"/>
          <w:sz w:val="20"/>
          <w:szCs w:val="20"/>
        </w:rPr>
        <w:t xml:space="preserve"> m</w:t>
      </w:r>
      <w:r w:rsidR="00404B84">
        <w:rPr>
          <w:rFonts w:asciiTheme="minorHAnsi" w:hAnsiTheme="minorHAnsi" w:cstheme="minorHAnsi"/>
          <w:sz w:val="20"/>
          <w:szCs w:val="20"/>
        </w:rPr>
        <w:t>,</w:t>
      </w:r>
      <w:r w:rsidRPr="00E17911">
        <w:rPr>
          <w:rFonts w:asciiTheme="minorHAnsi" w:hAnsiTheme="minorHAnsi" w:cstheme="minorHAnsi"/>
          <w:sz w:val="20"/>
          <w:szCs w:val="20"/>
        </w:rPr>
        <w:t xml:space="preserve"> pobocza obustronnego 0,75 m</w:t>
      </w:r>
      <w:r w:rsidR="00404B84">
        <w:rPr>
          <w:rFonts w:asciiTheme="minorHAnsi" w:hAnsiTheme="minorHAnsi" w:cstheme="minorHAnsi"/>
          <w:sz w:val="20"/>
          <w:szCs w:val="20"/>
        </w:rPr>
        <w:t xml:space="preserve"> oraz chodnika lub utwardzonego pobocza</w:t>
      </w:r>
      <w:r w:rsidRPr="00E17911">
        <w:rPr>
          <w:rFonts w:asciiTheme="minorHAnsi" w:hAnsiTheme="minorHAnsi" w:cstheme="minorHAnsi"/>
          <w:sz w:val="20"/>
          <w:szCs w:val="20"/>
        </w:rPr>
        <w:t xml:space="preserve"> wraz z odwodnieniem</w:t>
      </w:r>
      <w:r w:rsidR="00E12701">
        <w:rPr>
          <w:rFonts w:asciiTheme="minorHAnsi" w:hAnsiTheme="minorHAnsi" w:cstheme="minorHAnsi"/>
          <w:sz w:val="20"/>
          <w:szCs w:val="20"/>
        </w:rPr>
        <w:t xml:space="preserve"> i </w:t>
      </w:r>
      <w:r w:rsidR="00E12701" w:rsidRPr="00E12701">
        <w:rPr>
          <w:rFonts w:asciiTheme="minorHAnsi" w:hAnsiTheme="minorHAnsi" w:cstheme="minorHAnsi"/>
          <w:sz w:val="20"/>
          <w:szCs w:val="20"/>
        </w:rPr>
        <w:t>zjazd</w:t>
      </w:r>
      <w:r w:rsidR="00E12701">
        <w:rPr>
          <w:rFonts w:asciiTheme="minorHAnsi" w:hAnsiTheme="minorHAnsi" w:cstheme="minorHAnsi"/>
          <w:sz w:val="20"/>
          <w:szCs w:val="20"/>
        </w:rPr>
        <w:t>ami</w:t>
      </w:r>
      <w:r w:rsidR="00E12701" w:rsidRPr="00E12701">
        <w:rPr>
          <w:rFonts w:asciiTheme="minorHAnsi" w:hAnsiTheme="minorHAnsi" w:cstheme="minorHAnsi"/>
          <w:sz w:val="20"/>
          <w:szCs w:val="20"/>
        </w:rPr>
        <w:t xml:space="preserve"> o nawierzchni </w:t>
      </w:r>
      <w:r w:rsidR="007C321F">
        <w:rPr>
          <w:rFonts w:asciiTheme="minorHAnsi" w:hAnsiTheme="minorHAnsi" w:cstheme="minorHAnsi"/>
          <w:sz w:val="20"/>
          <w:szCs w:val="20"/>
        </w:rPr>
        <w:t>utwardzonej do posesji zabudowanych, niezabudowanych o nawierzchni z kruszywa</w:t>
      </w:r>
    </w:p>
    <w:p w14:paraId="7E8B2879" w14:textId="6A1FAA30" w:rsidR="00422374" w:rsidRDefault="00422374" w:rsidP="00422374">
      <w:pPr>
        <w:pStyle w:val="Akapitzlist"/>
        <w:numPr>
          <w:ilvl w:val="0"/>
          <w:numId w:val="33"/>
        </w:numPr>
        <w:spacing w:line="276" w:lineRule="auto"/>
        <w:rPr>
          <w:rFonts w:asciiTheme="minorHAnsi" w:hAnsiTheme="minorHAnsi" w:cstheme="minorHAnsi"/>
          <w:bCs/>
          <w:sz w:val="20"/>
          <w:szCs w:val="20"/>
        </w:rPr>
      </w:pPr>
      <w:r>
        <w:rPr>
          <w:rFonts w:asciiTheme="minorHAnsi" w:hAnsiTheme="minorHAnsi" w:cstheme="minorHAnsi"/>
          <w:bCs/>
          <w:sz w:val="20"/>
          <w:szCs w:val="20"/>
        </w:rPr>
        <w:t>P</w:t>
      </w:r>
      <w:r w:rsidRPr="008A0550">
        <w:rPr>
          <w:rFonts w:asciiTheme="minorHAnsi" w:hAnsiTheme="minorHAnsi" w:cstheme="minorHAnsi"/>
          <w:bCs/>
          <w:sz w:val="20"/>
          <w:szCs w:val="20"/>
        </w:rPr>
        <w:t>rojektowane zjazdy wyłucz</w:t>
      </w:r>
      <w:r>
        <w:rPr>
          <w:rFonts w:asciiTheme="minorHAnsi" w:hAnsiTheme="minorHAnsi" w:cstheme="minorHAnsi"/>
          <w:bCs/>
          <w:sz w:val="20"/>
          <w:szCs w:val="20"/>
        </w:rPr>
        <w:t xml:space="preserve">yć </w:t>
      </w:r>
      <w:r w:rsidRPr="008A0550">
        <w:rPr>
          <w:rFonts w:asciiTheme="minorHAnsi" w:hAnsiTheme="minorHAnsi" w:cstheme="minorHAnsi"/>
          <w:bCs/>
          <w:sz w:val="20"/>
          <w:szCs w:val="20"/>
        </w:rPr>
        <w:t>promieniami poziomymi</w:t>
      </w:r>
    </w:p>
    <w:p w14:paraId="13185734" w14:textId="37E7A80F" w:rsidR="002B0123" w:rsidRPr="002B0123" w:rsidRDefault="002B0123" w:rsidP="002B0123">
      <w:pPr>
        <w:pStyle w:val="Akapitzlist"/>
        <w:numPr>
          <w:ilvl w:val="0"/>
          <w:numId w:val="33"/>
        </w:numPr>
        <w:rPr>
          <w:rFonts w:asciiTheme="minorHAnsi" w:hAnsiTheme="minorHAnsi" w:cstheme="minorHAnsi"/>
          <w:bCs/>
          <w:sz w:val="20"/>
          <w:szCs w:val="20"/>
        </w:rPr>
      </w:pPr>
      <w:r w:rsidRPr="002B0123">
        <w:rPr>
          <w:rFonts w:asciiTheme="minorHAnsi" w:hAnsiTheme="minorHAnsi" w:cstheme="minorHAnsi"/>
          <w:bCs/>
          <w:sz w:val="20"/>
          <w:szCs w:val="20"/>
        </w:rPr>
        <w:t>Projekt ma obejmować zaprojektowanie oświetlenia ulicznego</w:t>
      </w:r>
    </w:p>
    <w:p w14:paraId="735BB0AA" w14:textId="4DE63D0E" w:rsidR="00AD329B" w:rsidRPr="007942C5" w:rsidRDefault="00AD329B" w:rsidP="00483D63">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Należy uzgodnić włączenia do drogi wyższej kategorii</w:t>
      </w:r>
      <w:r w:rsidR="00DA3998" w:rsidRPr="00DA3998">
        <w:t xml:space="preserve"> </w:t>
      </w:r>
      <w:r w:rsidR="00DA3998" w:rsidRPr="00DA3998">
        <w:rPr>
          <w:rFonts w:asciiTheme="minorHAnsi" w:hAnsiTheme="minorHAnsi" w:cstheme="minorHAnsi"/>
          <w:sz w:val="20"/>
          <w:szCs w:val="20"/>
        </w:rPr>
        <w:t>/ przebudowa skrzyżowania</w:t>
      </w:r>
    </w:p>
    <w:p w14:paraId="4AB24403" w14:textId="6495C5A1" w:rsidR="00483D63" w:rsidRPr="007942C5" w:rsidRDefault="00483D63" w:rsidP="00483D63">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1117 m</w:t>
      </w:r>
    </w:p>
    <w:p w14:paraId="11A334ED" w14:textId="77777777" w:rsidR="00404B84" w:rsidRPr="005B68BB" w:rsidRDefault="00404B84" w:rsidP="00404B84">
      <w:pPr>
        <w:pStyle w:val="Akapitzlist"/>
        <w:numPr>
          <w:ilvl w:val="0"/>
          <w:numId w:val="33"/>
        </w:numPr>
        <w:rPr>
          <w:rFonts w:asciiTheme="minorHAnsi" w:hAnsiTheme="minorHAnsi" w:cstheme="minorHAnsi"/>
          <w:sz w:val="20"/>
          <w:szCs w:val="20"/>
        </w:rPr>
      </w:pPr>
      <w:r w:rsidRPr="005B68BB">
        <w:rPr>
          <w:rFonts w:asciiTheme="minorHAnsi" w:hAnsiTheme="minorHAnsi" w:cstheme="minorHAnsi"/>
          <w:sz w:val="20"/>
          <w:szCs w:val="20"/>
        </w:rPr>
        <w:t>Wykonawca ma opracować w ramach zadania Projekt Stałej Organizacji Ruchu wraz z niezbędnymi uzgodnieniami</w:t>
      </w:r>
      <w:r>
        <w:rPr>
          <w:rFonts w:asciiTheme="minorHAnsi" w:hAnsiTheme="minorHAnsi" w:cstheme="minorHAnsi"/>
          <w:sz w:val="20"/>
          <w:szCs w:val="20"/>
        </w:rPr>
        <w:t xml:space="preserve"> jak dla drogi kategorii gminnej. Uzgodnienie Projektu Stałej Organizacji Ruchu przeprowadzone zostanie po zaliczeniu drogi do kategorii dróg gminnych</w:t>
      </w:r>
    </w:p>
    <w:p w14:paraId="66DD179B" w14:textId="76F2447A" w:rsidR="00483D63" w:rsidRDefault="00483D63" w:rsidP="00483D63">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14</w:t>
      </w:r>
      <w:r w:rsidR="00356F31">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3E240E26" w14:textId="77777777" w:rsidR="00483D63" w:rsidRPr="007942C5" w:rsidRDefault="00483D63" w:rsidP="00483D63">
      <w:pPr>
        <w:spacing w:line="276" w:lineRule="auto"/>
        <w:rPr>
          <w:rFonts w:asciiTheme="minorHAnsi" w:hAnsiTheme="minorHAnsi" w:cstheme="minorHAnsi"/>
          <w:b/>
          <w:bCs/>
          <w:sz w:val="20"/>
          <w:szCs w:val="20"/>
        </w:rPr>
      </w:pPr>
    </w:p>
    <w:p w14:paraId="7E6AB30E" w14:textId="305D812F" w:rsidR="005D2F16" w:rsidRPr="007942C5" w:rsidRDefault="005D2F16" w:rsidP="005D2F16">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sidR="00356F31">
        <w:rPr>
          <w:rFonts w:asciiTheme="minorHAnsi" w:hAnsiTheme="minorHAnsi" w:cstheme="minorHAnsi"/>
          <w:b/>
          <w:sz w:val="20"/>
          <w:szCs w:val="20"/>
        </w:rPr>
        <w:t>4</w:t>
      </w:r>
      <w:r>
        <w:rPr>
          <w:rFonts w:asciiTheme="minorHAnsi" w:hAnsiTheme="minorHAnsi" w:cstheme="minorHAnsi"/>
          <w:b/>
          <w:sz w:val="20"/>
          <w:szCs w:val="20"/>
        </w:rPr>
        <w:t xml:space="preserve"> </w:t>
      </w:r>
      <w:r w:rsidR="00AB6B9E" w:rsidRPr="00AB6B9E">
        <w:rPr>
          <w:rFonts w:asciiTheme="minorHAnsi" w:hAnsiTheme="minorHAnsi" w:cstheme="minorHAnsi"/>
          <w:b/>
          <w:sz w:val="20"/>
          <w:szCs w:val="20"/>
        </w:rPr>
        <w:t>Budowa chodnika przy ul. Bukowej w Bilczy – projekt</w:t>
      </w:r>
    </w:p>
    <w:p w14:paraId="5E640CA8" w14:textId="09021006" w:rsidR="005D2F16" w:rsidRPr="007942C5" w:rsidRDefault="005D2F16" w:rsidP="005D2F16">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w:t>
      </w:r>
      <w:r w:rsidR="001942DA">
        <w:rPr>
          <w:rFonts w:asciiTheme="minorHAnsi" w:hAnsiTheme="minorHAnsi" w:cstheme="minorHAnsi"/>
          <w:sz w:val="20"/>
          <w:szCs w:val="20"/>
        </w:rPr>
        <w:t>drogi i chodnika</w:t>
      </w:r>
    </w:p>
    <w:p w14:paraId="3F466A83" w14:textId="77777777" w:rsidR="005D2F16" w:rsidRPr="007942C5" w:rsidRDefault="005D2F16" w:rsidP="005D2F16">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0B71097F" w14:textId="2EC83B06" w:rsidR="005D2F16" w:rsidRDefault="001942DA" w:rsidP="005D2F16">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Droga zlokalizowana jest</w:t>
      </w:r>
      <w:r w:rsidR="005D2F16" w:rsidRPr="007942C5">
        <w:rPr>
          <w:rFonts w:asciiTheme="minorHAnsi" w:hAnsiTheme="minorHAnsi" w:cstheme="minorHAnsi"/>
          <w:sz w:val="20"/>
          <w:szCs w:val="20"/>
        </w:rPr>
        <w:t xml:space="preserve"> w miejscowości </w:t>
      </w:r>
      <w:r>
        <w:rPr>
          <w:rFonts w:asciiTheme="minorHAnsi" w:hAnsiTheme="minorHAnsi" w:cstheme="minorHAnsi"/>
          <w:sz w:val="20"/>
          <w:szCs w:val="20"/>
        </w:rPr>
        <w:t>Bilcza</w:t>
      </w:r>
    </w:p>
    <w:p w14:paraId="0A8601D1" w14:textId="54315F81" w:rsidR="005D2F16" w:rsidRPr="00E91687" w:rsidRDefault="001942DA" w:rsidP="005D2F16">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Drogę</w:t>
      </w:r>
      <w:r w:rsidR="005D2F16" w:rsidRPr="007942C5">
        <w:rPr>
          <w:rFonts w:asciiTheme="minorHAnsi" w:hAnsiTheme="minorHAnsi" w:cstheme="minorHAnsi"/>
          <w:sz w:val="20"/>
          <w:szCs w:val="20"/>
        </w:rPr>
        <w:t xml:space="preserve"> należy zaprojektować w istniejący</w:t>
      </w:r>
      <w:r w:rsidR="005D2F16">
        <w:rPr>
          <w:rFonts w:asciiTheme="minorHAnsi" w:hAnsiTheme="minorHAnsi" w:cstheme="minorHAnsi"/>
          <w:sz w:val="20"/>
          <w:szCs w:val="20"/>
        </w:rPr>
        <w:t>m</w:t>
      </w:r>
      <w:r w:rsidR="005D2F16" w:rsidRPr="007942C5">
        <w:rPr>
          <w:rFonts w:asciiTheme="minorHAnsi" w:hAnsiTheme="minorHAnsi" w:cstheme="minorHAnsi"/>
          <w:sz w:val="20"/>
          <w:szCs w:val="20"/>
        </w:rPr>
        <w:t xml:space="preserve"> pa</w:t>
      </w:r>
      <w:r w:rsidR="005D2F16">
        <w:rPr>
          <w:rFonts w:asciiTheme="minorHAnsi" w:hAnsiTheme="minorHAnsi" w:cstheme="minorHAnsi"/>
          <w:sz w:val="20"/>
          <w:szCs w:val="20"/>
        </w:rPr>
        <w:t>sie</w:t>
      </w:r>
      <w:r w:rsidR="005D2F16" w:rsidRPr="007942C5">
        <w:rPr>
          <w:rFonts w:asciiTheme="minorHAnsi" w:hAnsiTheme="minorHAnsi" w:cstheme="minorHAnsi"/>
          <w:sz w:val="20"/>
          <w:szCs w:val="20"/>
        </w:rPr>
        <w:t xml:space="preserve"> drogowy</w:t>
      </w:r>
      <w:r w:rsidR="005D2F16">
        <w:rPr>
          <w:rFonts w:asciiTheme="minorHAnsi" w:hAnsiTheme="minorHAnsi" w:cstheme="minorHAnsi"/>
          <w:sz w:val="20"/>
          <w:szCs w:val="20"/>
        </w:rPr>
        <w:t>m</w:t>
      </w:r>
    </w:p>
    <w:p w14:paraId="520056A3" w14:textId="1C739CAB" w:rsidR="005D2F16" w:rsidRDefault="005D2F16" w:rsidP="005D2F16">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w:t>
      </w:r>
      <w:r w:rsidR="001942DA">
        <w:rPr>
          <w:rFonts w:asciiTheme="minorHAnsi" w:hAnsiTheme="minorHAnsi" w:cstheme="minorHAnsi"/>
          <w:sz w:val="20"/>
          <w:szCs w:val="20"/>
        </w:rPr>
        <w:t>chodnika, remont nawierzchni jezdni wraz z odwodnieniem</w:t>
      </w:r>
      <w:r w:rsidR="00FD1BAE">
        <w:rPr>
          <w:rFonts w:asciiTheme="minorHAnsi" w:hAnsiTheme="minorHAnsi" w:cstheme="minorHAnsi"/>
          <w:sz w:val="20"/>
          <w:szCs w:val="20"/>
        </w:rPr>
        <w:t xml:space="preserve"> </w:t>
      </w:r>
      <w:r w:rsidR="00422374" w:rsidRPr="00422374">
        <w:rPr>
          <w:rFonts w:asciiTheme="minorHAnsi" w:hAnsiTheme="minorHAnsi" w:cstheme="minorHAnsi"/>
          <w:sz w:val="20"/>
          <w:szCs w:val="20"/>
        </w:rPr>
        <w:t>i zjazdami o nawierzchni utwardzonej do posesji zabudowanych, niezabudowanych o nawierzchni z kruszywa</w:t>
      </w:r>
    </w:p>
    <w:p w14:paraId="2211DAAF" w14:textId="1A8DFB85"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07441EAC" w14:textId="77D1596C" w:rsidR="00AD329B" w:rsidRPr="007942C5" w:rsidRDefault="00AD329B" w:rsidP="005D2F16">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72088F64" w14:textId="77793B49" w:rsidR="005D2F16" w:rsidRDefault="005D2F16" w:rsidP="005D2F16">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w:t>
      </w:r>
      <w:r w:rsidR="001942DA">
        <w:rPr>
          <w:rFonts w:asciiTheme="minorHAnsi" w:hAnsiTheme="minorHAnsi" w:cstheme="minorHAnsi"/>
          <w:sz w:val="20"/>
          <w:szCs w:val="20"/>
        </w:rPr>
        <w:t xml:space="preserve">ek </w:t>
      </w:r>
      <w:r w:rsidRPr="007942C5">
        <w:rPr>
          <w:rFonts w:asciiTheme="minorHAnsi" w:hAnsiTheme="minorHAnsi" w:cstheme="minorHAnsi"/>
          <w:sz w:val="20"/>
          <w:szCs w:val="20"/>
        </w:rPr>
        <w:t>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259 m</w:t>
      </w:r>
    </w:p>
    <w:p w14:paraId="1DA12038" w14:textId="264451F8" w:rsidR="002809E8" w:rsidRPr="002809E8" w:rsidRDefault="002809E8" w:rsidP="002809E8">
      <w:pPr>
        <w:pStyle w:val="Akapitzlist"/>
        <w:numPr>
          <w:ilvl w:val="0"/>
          <w:numId w:val="33"/>
        </w:numPr>
        <w:rPr>
          <w:rFonts w:asciiTheme="minorHAnsi" w:hAnsiTheme="minorHAnsi" w:cstheme="minorHAnsi"/>
          <w:sz w:val="20"/>
          <w:szCs w:val="20"/>
          <w:lang w:eastAsia="ar-SA"/>
        </w:rPr>
      </w:pPr>
      <w:r w:rsidRPr="002809E8">
        <w:rPr>
          <w:rFonts w:asciiTheme="minorHAnsi" w:hAnsiTheme="minorHAnsi" w:cstheme="minorHAnsi"/>
          <w:sz w:val="20"/>
          <w:szCs w:val="20"/>
          <w:lang w:eastAsia="ar-SA"/>
        </w:rPr>
        <w:t>Wykonawca ma opracować w ramach zadania Projekt Stałej Organizacji Ruchu wraz z niezbędnymi uzgodnieniami.</w:t>
      </w:r>
    </w:p>
    <w:p w14:paraId="26276FC8" w14:textId="591B492D" w:rsidR="005D2F16" w:rsidRDefault="005D2F16" w:rsidP="005D2F16">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sidR="008F356E">
        <w:rPr>
          <w:rFonts w:asciiTheme="minorHAnsi" w:hAnsiTheme="minorHAnsi" w:cstheme="minorHAnsi"/>
          <w:sz w:val="20"/>
          <w:szCs w:val="20"/>
        </w:rPr>
        <w:t xml:space="preserve"> </w:t>
      </w:r>
      <w:r w:rsidR="007C321F">
        <w:rPr>
          <w:rFonts w:asciiTheme="minorHAnsi" w:hAnsiTheme="minorHAnsi" w:cstheme="minorHAnsi"/>
          <w:b/>
          <w:bCs/>
          <w:sz w:val="20"/>
          <w:szCs w:val="20"/>
        </w:rPr>
        <w:t>10</w:t>
      </w:r>
      <w:r w:rsidR="005F7218">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1373CE34" w14:textId="77777777" w:rsidR="00302D8D" w:rsidRDefault="00302D8D" w:rsidP="005A59B0">
      <w:pPr>
        <w:spacing w:line="276" w:lineRule="auto"/>
        <w:rPr>
          <w:rFonts w:asciiTheme="minorHAnsi" w:hAnsiTheme="minorHAnsi" w:cstheme="minorHAnsi"/>
          <w:b/>
          <w:sz w:val="20"/>
          <w:szCs w:val="20"/>
        </w:rPr>
      </w:pPr>
    </w:p>
    <w:p w14:paraId="2DF2446D" w14:textId="77777777" w:rsidR="00AB6B9E" w:rsidRDefault="00FD1BA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sidR="00356F31">
        <w:rPr>
          <w:rFonts w:asciiTheme="minorHAnsi" w:hAnsiTheme="minorHAnsi" w:cstheme="minorHAnsi"/>
          <w:b/>
          <w:sz w:val="20"/>
          <w:szCs w:val="20"/>
        </w:rPr>
        <w:t xml:space="preserve">5 </w:t>
      </w:r>
      <w:r w:rsidR="00AB6B9E" w:rsidRPr="00AB6B9E">
        <w:rPr>
          <w:rFonts w:asciiTheme="minorHAnsi" w:hAnsiTheme="minorHAnsi" w:cstheme="minorHAnsi"/>
          <w:b/>
          <w:sz w:val="20"/>
          <w:szCs w:val="20"/>
        </w:rPr>
        <w:t xml:space="preserve">Opracowanie dokumentacji na budowę drogi wewnętrznej na działkach nr 656, 631/5 w Bilczy </w:t>
      </w:r>
    </w:p>
    <w:p w14:paraId="67414C7E" w14:textId="0C502137" w:rsidR="00FD1BAE" w:rsidRPr="00AB6B9E" w:rsidRDefault="00FD1BAE" w:rsidP="00AB6B9E">
      <w:pPr>
        <w:pStyle w:val="Akapitzlist"/>
        <w:numPr>
          <w:ilvl w:val="0"/>
          <w:numId w:val="42"/>
        </w:num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Zadanie polega na wykonaniu projektu budowlanego drogi </w:t>
      </w:r>
    </w:p>
    <w:p w14:paraId="4F206673" w14:textId="77777777" w:rsidR="00FD1BAE" w:rsidRPr="007942C5" w:rsidRDefault="00FD1BAE" w:rsidP="00FD1BA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4F905FED" w14:textId="6F2E1FBB" w:rsidR="00044E86" w:rsidRDefault="00044E86" w:rsidP="00FD1BAE">
      <w:pPr>
        <w:numPr>
          <w:ilvl w:val="0"/>
          <w:numId w:val="33"/>
        </w:numPr>
        <w:spacing w:line="276" w:lineRule="auto"/>
        <w:rPr>
          <w:rFonts w:asciiTheme="minorHAnsi" w:hAnsiTheme="minorHAnsi" w:cstheme="minorHAnsi"/>
          <w:sz w:val="20"/>
          <w:szCs w:val="20"/>
        </w:rPr>
      </w:pPr>
      <w:r w:rsidRPr="00044E86">
        <w:rPr>
          <w:rFonts w:asciiTheme="minorHAnsi" w:hAnsiTheme="minorHAnsi" w:cstheme="minorHAnsi"/>
          <w:sz w:val="20"/>
          <w:szCs w:val="20"/>
        </w:rPr>
        <w:t xml:space="preserve">Droga zlokalizowana jest w miejscowości </w:t>
      </w:r>
      <w:r w:rsidR="00802A14">
        <w:rPr>
          <w:rFonts w:asciiTheme="minorHAnsi" w:hAnsiTheme="minorHAnsi" w:cstheme="minorHAnsi"/>
          <w:sz w:val="20"/>
          <w:szCs w:val="20"/>
        </w:rPr>
        <w:t>Bilcza</w:t>
      </w:r>
    </w:p>
    <w:p w14:paraId="3AF9969F" w14:textId="77777777" w:rsidR="00044E86" w:rsidRPr="00044E86" w:rsidRDefault="00044E86" w:rsidP="00044E86">
      <w:pPr>
        <w:pStyle w:val="Akapitzlist"/>
        <w:numPr>
          <w:ilvl w:val="0"/>
          <w:numId w:val="33"/>
        </w:numPr>
        <w:rPr>
          <w:rFonts w:asciiTheme="minorHAnsi" w:hAnsiTheme="minorHAnsi" w:cstheme="minorHAnsi"/>
          <w:sz w:val="20"/>
          <w:szCs w:val="20"/>
          <w:lang w:eastAsia="ar-SA"/>
        </w:rPr>
      </w:pPr>
      <w:r w:rsidRPr="00044E86">
        <w:rPr>
          <w:rFonts w:asciiTheme="minorHAnsi" w:hAnsiTheme="minorHAnsi" w:cstheme="minorHAnsi"/>
          <w:sz w:val="20"/>
          <w:szCs w:val="20"/>
          <w:lang w:eastAsia="ar-SA"/>
        </w:rPr>
        <w:lastRenderedPageBreak/>
        <w:t>Drogę należy zaprojektować w istniejącym pasie drogowym</w:t>
      </w:r>
    </w:p>
    <w:p w14:paraId="45AEA1D0" w14:textId="20072392" w:rsidR="00FD1BAE" w:rsidRDefault="00FD1BAE" w:rsidP="00FD1BA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jezdni o szerokości </w:t>
      </w:r>
      <w:r w:rsidR="00802A14">
        <w:rPr>
          <w:rFonts w:asciiTheme="minorHAnsi" w:hAnsiTheme="minorHAnsi" w:cstheme="minorHAnsi"/>
          <w:sz w:val="20"/>
          <w:szCs w:val="20"/>
        </w:rPr>
        <w:t>5</w:t>
      </w:r>
      <w:r>
        <w:rPr>
          <w:rFonts w:asciiTheme="minorHAnsi" w:hAnsiTheme="minorHAnsi" w:cstheme="minorHAnsi"/>
          <w:sz w:val="20"/>
          <w:szCs w:val="20"/>
        </w:rPr>
        <w:t xml:space="preserve"> m</w:t>
      </w:r>
      <w:r w:rsidR="000F5100">
        <w:rPr>
          <w:rFonts w:asciiTheme="minorHAnsi" w:hAnsiTheme="minorHAnsi" w:cstheme="minorHAnsi"/>
          <w:sz w:val="20"/>
          <w:szCs w:val="20"/>
        </w:rPr>
        <w:t xml:space="preserve"> </w:t>
      </w:r>
      <w:r w:rsidRPr="00E17911">
        <w:rPr>
          <w:rFonts w:asciiTheme="minorHAnsi" w:hAnsiTheme="minorHAnsi" w:cstheme="minorHAnsi"/>
          <w:sz w:val="20"/>
          <w:szCs w:val="20"/>
        </w:rPr>
        <w:t>oraz pobocza obustronnego 0,75 m wraz z odwodnieniem</w:t>
      </w:r>
      <w:r>
        <w:rPr>
          <w:rFonts w:asciiTheme="minorHAnsi" w:hAnsiTheme="minorHAnsi" w:cstheme="minorHAnsi"/>
          <w:sz w:val="20"/>
          <w:szCs w:val="20"/>
        </w:rPr>
        <w:t xml:space="preserve"> </w:t>
      </w:r>
      <w:r w:rsidR="00422374" w:rsidRPr="00422374">
        <w:rPr>
          <w:rFonts w:asciiTheme="minorHAnsi" w:hAnsiTheme="minorHAnsi" w:cstheme="minorHAnsi"/>
          <w:sz w:val="20"/>
          <w:szCs w:val="20"/>
        </w:rPr>
        <w:t>i zjazdami o nawierzchni utwardzonej do posesji zabudowanych, niezabudowanych o nawierzchni z kruszywa</w:t>
      </w:r>
    </w:p>
    <w:p w14:paraId="78FD594F" w14:textId="31D766C3"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33FF9EE8" w14:textId="2A4F9BF6" w:rsidR="00AD329B" w:rsidRPr="007942C5" w:rsidRDefault="00AD329B" w:rsidP="00FD1BAE">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4F55FF80" w14:textId="2EF3EE4C" w:rsidR="002809E8" w:rsidRPr="002809E8" w:rsidRDefault="00FD1BAE" w:rsidP="002809E8">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w:t>
      </w:r>
      <w:r w:rsidR="00044E86">
        <w:rPr>
          <w:rFonts w:asciiTheme="minorHAnsi" w:hAnsiTheme="minorHAnsi" w:cstheme="minorHAnsi"/>
          <w:sz w:val="20"/>
          <w:szCs w:val="20"/>
        </w:rPr>
        <w:t>ek</w:t>
      </w:r>
      <w:r>
        <w:rPr>
          <w:rFonts w:asciiTheme="minorHAnsi" w:hAnsiTheme="minorHAnsi" w:cstheme="minorHAnsi"/>
          <w:sz w:val="20"/>
          <w:szCs w:val="20"/>
        </w:rPr>
        <w:t xml:space="preserve"> </w:t>
      </w:r>
      <w:r w:rsidRPr="007942C5">
        <w:rPr>
          <w:rFonts w:asciiTheme="minorHAnsi" w:hAnsiTheme="minorHAnsi" w:cstheme="minorHAnsi"/>
          <w:sz w:val="20"/>
          <w:szCs w:val="20"/>
        </w:rPr>
        <w:t>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265 m</w:t>
      </w:r>
    </w:p>
    <w:p w14:paraId="7FC8C528" w14:textId="70691A30" w:rsidR="00FD1BAE" w:rsidRDefault="00FD1BAE" w:rsidP="00FD1BA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8</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3D5E124B" w14:textId="77777777" w:rsidR="00E2633C" w:rsidRPr="00893DD1" w:rsidRDefault="00E2633C" w:rsidP="00893DD1">
      <w:pPr>
        <w:rPr>
          <w:rFonts w:ascii="Calibri" w:hAnsi="Calibri" w:cs="Calibri"/>
          <w:bCs/>
          <w:sz w:val="20"/>
          <w:szCs w:val="20"/>
        </w:rPr>
      </w:pPr>
    </w:p>
    <w:p w14:paraId="593E8814" w14:textId="4DE48DFF" w:rsidR="00E2633C" w:rsidRPr="007942C5" w:rsidRDefault="00E2633C" w:rsidP="00E2633C">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6 </w:t>
      </w:r>
      <w:r w:rsidR="00AB6B9E" w:rsidRPr="00AB6B9E">
        <w:rPr>
          <w:rFonts w:asciiTheme="minorHAnsi" w:hAnsiTheme="minorHAnsi" w:cstheme="minorHAnsi"/>
          <w:b/>
          <w:sz w:val="20"/>
          <w:szCs w:val="20"/>
        </w:rPr>
        <w:t>Przebudowa ul. Orzechowej w Piasecznej Górce – projekt</w:t>
      </w:r>
    </w:p>
    <w:p w14:paraId="7DDE82FC" w14:textId="77777777" w:rsidR="00802A14" w:rsidRPr="007942C5" w:rsidRDefault="00802A14" w:rsidP="00802A14">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0004946C" w14:textId="77777777" w:rsidR="00802A14" w:rsidRPr="007942C5" w:rsidRDefault="00802A14" w:rsidP="00802A14">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1D20A1BD" w14:textId="1379ED02" w:rsidR="00802A14" w:rsidRPr="0007684E" w:rsidRDefault="00802A14" w:rsidP="00802A14">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Pr>
          <w:rFonts w:asciiTheme="minorHAnsi" w:hAnsiTheme="minorHAnsi" w:cstheme="minorHAnsi"/>
          <w:sz w:val="20"/>
          <w:szCs w:val="20"/>
        </w:rPr>
        <w:t>Piaseczna Górka</w:t>
      </w:r>
    </w:p>
    <w:p w14:paraId="07E98F5A" w14:textId="5B114D50" w:rsidR="00802A14" w:rsidRDefault="00802A14" w:rsidP="00802A14">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Projekt obejmować ma zaprojektowanie jezdni o szerokości</w:t>
      </w:r>
      <w:r>
        <w:rPr>
          <w:rFonts w:asciiTheme="minorHAnsi" w:hAnsiTheme="minorHAnsi" w:cstheme="minorHAnsi"/>
          <w:sz w:val="20"/>
          <w:szCs w:val="20"/>
        </w:rPr>
        <w:t xml:space="preserve"> 5 m,</w:t>
      </w:r>
      <w:r w:rsidRPr="00E17911">
        <w:rPr>
          <w:rFonts w:asciiTheme="minorHAnsi" w:hAnsiTheme="minorHAnsi" w:cstheme="minorHAnsi"/>
          <w:sz w:val="20"/>
          <w:szCs w:val="20"/>
        </w:rPr>
        <w:t xml:space="preserve"> pobocza obustronnego 0,75 m</w:t>
      </w:r>
      <w:r>
        <w:rPr>
          <w:rFonts w:asciiTheme="minorHAnsi" w:hAnsiTheme="minorHAnsi" w:cstheme="minorHAnsi"/>
          <w:sz w:val="20"/>
          <w:szCs w:val="20"/>
        </w:rPr>
        <w:t xml:space="preserve"> </w:t>
      </w:r>
      <w:r w:rsidRPr="00E17911">
        <w:rPr>
          <w:rFonts w:asciiTheme="minorHAnsi" w:hAnsiTheme="minorHAnsi" w:cstheme="minorHAnsi"/>
          <w:sz w:val="20"/>
          <w:szCs w:val="20"/>
        </w:rPr>
        <w:t>wraz z odwodnieniem</w:t>
      </w:r>
      <w:r w:rsidR="006F3E18" w:rsidRPr="006F3E18">
        <w:t xml:space="preserve"> </w:t>
      </w:r>
      <w:r w:rsidR="006F3E18" w:rsidRPr="006F3E18">
        <w:rPr>
          <w:rFonts w:asciiTheme="minorHAnsi" w:hAnsiTheme="minorHAnsi" w:cstheme="minorHAnsi"/>
          <w:sz w:val="20"/>
          <w:szCs w:val="20"/>
        </w:rPr>
        <w:t>i zjazdami o nawierzchni utwardzonej do posesji zabudowanych, niezabudowanych o nawierzchni z kruszywa</w:t>
      </w:r>
    </w:p>
    <w:p w14:paraId="774F89FF" w14:textId="153B5501" w:rsid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6D9A2F11" w14:textId="2DDE0F9A" w:rsidR="002B0123" w:rsidRPr="002B0123" w:rsidRDefault="002B0123" w:rsidP="002B0123">
      <w:pPr>
        <w:pStyle w:val="Akapitzlist"/>
        <w:numPr>
          <w:ilvl w:val="0"/>
          <w:numId w:val="33"/>
        </w:numPr>
        <w:rPr>
          <w:rFonts w:asciiTheme="minorHAnsi" w:hAnsiTheme="minorHAnsi" w:cstheme="minorHAnsi"/>
          <w:sz w:val="20"/>
          <w:szCs w:val="20"/>
          <w:lang w:eastAsia="ar-SA"/>
        </w:rPr>
      </w:pPr>
      <w:r w:rsidRPr="002B0123">
        <w:rPr>
          <w:rFonts w:asciiTheme="minorHAnsi" w:hAnsiTheme="minorHAnsi" w:cstheme="minorHAnsi"/>
          <w:sz w:val="20"/>
          <w:szCs w:val="20"/>
          <w:lang w:eastAsia="ar-SA"/>
        </w:rPr>
        <w:t>Projekt ma obejmować zaprojektowanie oświetlenia ulicznego</w:t>
      </w:r>
    </w:p>
    <w:p w14:paraId="262D324F" w14:textId="100F02CC" w:rsidR="00802A14" w:rsidRDefault="00802A14" w:rsidP="00802A14">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352 m</w:t>
      </w:r>
    </w:p>
    <w:p w14:paraId="4A468A9B" w14:textId="0F2E5966" w:rsidR="00AD329B" w:rsidRPr="007942C5" w:rsidRDefault="00AD329B" w:rsidP="00802A14">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2EEFC689" w14:textId="77777777" w:rsidR="00802A14" w:rsidRPr="005B68BB" w:rsidRDefault="00802A14" w:rsidP="00802A14">
      <w:pPr>
        <w:pStyle w:val="Akapitzlist"/>
        <w:numPr>
          <w:ilvl w:val="0"/>
          <w:numId w:val="33"/>
        </w:numPr>
        <w:rPr>
          <w:rFonts w:asciiTheme="minorHAnsi" w:hAnsiTheme="minorHAnsi" w:cstheme="minorHAnsi"/>
          <w:sz w:val="20"/>
          <w:szCs w:val="20"/>
        </w:rPr>
      </w:pPr>
      <w:r w:rsidRPr="005B68BB">
        <w:rPr>
          <w:rFonts w:asciiTheme="minorHAnsi" w:hAnsiTheme="minorHAnsi" w:cstheme="minorHAnsi"/>
          <w:sz w:val="20"/>
          <w:szCs w:val="20"/>
        </w:rPr>
        <w:t>Wykonawca ma opracować w ramach zadania Projekt Stałej Organizacji Ruchu wraz z niezbędnymi uzgodnieniami</w:t>
      </w:r>
      <w:r>
        <w:rPr>
          <w:rFonts w:asciiTheme="minorHAnsi" w:hAnsiTheme="minorHAnsi" w:cstheme="minorHAnsi"/>
          <w:sz w:val="20"/>
          <w:szCs w:val="20"/>
        </w:rPr>
        <w:t xml:space="preserve"> jak dla drogi kategorii gminnej. Uzgodnienie Projektu Stałej Organizacji Ruchu przeprowadzone zostanie po zaliczeniu drogi do kategorii dróg gminnych</w:t>
      </w:r>
    </w:p>
    <w:p w14:paraId="4A4B240D" w14:textId="5FF50F30" w:rsidR="00E2633C" w:rsidRDefault="00E2633C" w:rsidP="00E2633C">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385F270D" w14:textId="77777777" w:rsidR="006F422A" w:rsidRDefault="006F422A" w:rsidP="006F422A">
      <w:pPr>
        <w:spacing w:line="276" w:lineRule="auto"/>
        <w:rPr>
          <w:rFonts w:asciiTheme="minorHAnsi" w:hAnsiTheme="minorHAnsi" w:cstheme="minorHAnsi"/>
          <w:b/>
          <w:bCs/>
          <w:sz w:val="20"/>
          <w:szCs w:val="20"/>
        </w:rPr>
      </w:pPr>
    </w:p>
    <w:p w14:paraId="68550D62" w14:textId="52A84DE6" w:rsidR="00D30B08" w:rsidRPr="007942C5" w:rsidRDefault="00D30B08" w:rsidP="00D30B08">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sidR="00356F31">
        <w:rPr>
          <w:rFonts w:asciiTheme="minorHAnsi" w:hAnsiTheme="minorHAnsi" w:cstheme="minorHAnsi"/>
          <w:b/>
          <w:sz w:val="20"/>
          <w:szCs w:val="20"/>
        </w:rPr>
        <w:t>7</w:t>
      </w:r>
      <w:r>
        <w:rPr>
          <w:rFonts w:asciiTheme="minorHAnsi" w:hAnsiTheme="minorHAnsi" w:cstheme="minorHAnsi"/>
          <w:b/>
          <w:sz w:val="20"/>
          <w:szCs w:val="20"/>
        </w:rPr>
        <w:t xml:space="preserve"> </w:t>
      </w:r>
      <w:r w:rsidR="00AB6B9E" w:rsidRPr="00AB6B9E">
        <w:rPr>
          <w:rFonts w:asciiTheme="minorHAnsi" w:hAnsiTheme="minorHAnsi" w:cstheme="minorHAnsi"/>
          <w:b/>
          <w:sz w:val="20"/>
          <w:szCs w:val="20"/>
        </w:rPr>
        <w:t>Przebudowa ul. Jawornia w Bilczy – projekt</w:t>
      </w:r>
    </w:p>
    <w:p w14:paraId="21EF4F08" w14:textId="77777777" w:rsidR="00D30B08" w:rsidRPr="007942C5" w:rsidRDefault="00D30B08" w:rsidP="00D30B08">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72E84BC0" w14:textId="4B1FCCFE" w:rsidR="00802A14" w:rsidRPr="00802A14" w:rsidRDefault="00802A14" w:rsidP="00802A14">
      <w:pPr>
        <w:pStyle w:val="Akapitzlist"/>
        <w:numPr>
          <w:ilvl w:val="0"/>
          <w:numId w:val="33"/>
        </w:numPr>
        <w:rPr>
          <w:rFonts w:asciiTheme="minorHAnsi" w:hAnsiTheme="minorHAnsi" w:cstheme="minorHAnsi"/>
          <w:sz w:val="20"/>
          <w:szCs w:val="20"/>
          <w:lang w:eastAsia="ar-SA"/>
        </w:rPr>
      </w:pPr>
      <w:r w:rsidRPr="00802A14">
        <w:rPr>
          <w:rFonts w:asciiTheme="minorHAnsi" w:hAnsiTheme="minorHAnsi" w:cstheme="minorHAnsi"/>
          <w:sz w:val="20"/>
          <w:szCs w:val="20"/>
          <w:lang w:eastAsia="ar-SA"/>
        </w:rPr>
        <w:t xml:space="preserve">Zamawiający wymaga złożenia wniosku o wydanie decyzji ZRID </w:t>
      </w:r>
      <w:r>
        <w:rPr>
          <w:rFonts w:asciiTheme="minorHAnsi" w:hAnsiTheme="minorHAnsi" w:cstheme="minorHAnsi"/>
          <w:sz w:val="20"/>
          <w:szCs w:val="20"/>
          <w:lang w:eastAsia="ar-SA"/>
        </w:rPr>
        <w:t>(odcinek obejmujący ZRID został zaznaczony na załączniku graficznym)</w:t>
      </w:r>
    </w:p>
    <w:p w14:paraId="4441A23A" w14:textId="4FB965CD" w:rsidR="00D30B08" w:rsidRDefault="00D30B08" w:rsidP="00D30B08">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802A14">
        <w:rPr>
          <w:rFonts w:asciiTheme="minorHAnsi" w:hAnsiTheme="minorHAnsi" w:cstheme="minorHAnsi"/>
          <w:sz w:val="20"/>
          <w:szCs w:val="20"/>
        </w:rPr>
        <w:t>Bilcza</w:t>
      </w:r>
    </w:p>
    <w:p w14:paraId="094F9CB7" w14:textId="7B5B5852" w:rsidR="00802A14" w:rsidRDefault="00802A14" w:rsidP="00802A14">
      <w:pPr>
        <w:pStyle w:val="Akapitzlist"/>
        <w:numPr>
          <w:ilvl w:val="0"/>
          <w:numId w:val="33"/>
        </w:numPr>
        <w:rPr>
          <w:rFonts w:asciiTheme="minorHAnsi" w:hAnsiTheme="minorHAnsi" w:cstheme="minorHAnsi"/>
          <w:sz w:val="20"/>
          <w:szCs w:val="20"/>
          <w:lang w:eastAsia="ar-SA"/>
        </w:rPr>
      </w:pPr>
      <w:r w:rsidRPr="00802A14">
        <w:rPr>
          <w:rFonts w:asciiTheme="minorHAnsi" w:hAnsiTheme="minorHAnsi" w:cstheme="minorHAnsi"/>
          <w:sz w:val="20"/>
          <w:szCs w:val="20"/>
          <w:lang w:eastAsia="ar-SA"/>
        </w:rPr>
        <w:t>Projekt obejmować ma zaprojektowanie jezdni o szerokości 5 m, pobocza obustronnego 0,75 m oraz chodnika lub utwardzonego pobocza wraz z odwodnieniem</w:t>
      </w:r>
      <w:r w:rsidR="006F3E18">
        <w:rPr>
          <w:rFonts w:asciiTheme="minorHAnsi" w:hAnsiTheme="minorHAnsi" w:cstheme="minorHAnsi"/>
          <w:sz w:val="20"/>
          <w:szCs w:val="20"/>
          <w:lang w:eastAsia="ar-SA"/>
        </w:rPr>
        <w:t xml:space="preserve"> </w:t>
      </w:r>
      <w:r w:rsidR="006F3E18" w:rsidRPr="006F3E18">
        <w:rPr>
          <w:rFonts w:asciiTheme="minorHAnsi" w:hAnsiTheme="minorHAnsi" w:cstheme="minorHAnsi"/>
          <w:sz w:val="20"/>
          <w:szCs w:val="20"/>
          <w:lang w:eastAsia="ar-SA"/>
        </w:rPr>
        <w:t>i zjazdami o nawierzchni utwardzonej do posesji zabudowanych, niezabudowanych o nawierzchni z kruszywa</w:t>
      </w:r>
    </w:p>
    <w:p w14:paraId="3C8F8E54" w14:textId="265C96CB"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65159307" w14:textId="7A47A10C" w:rsidR="00AD329B" w:rsidRPr="00802A14" w:rsidRDefault="00AD329B" w:rsidP="00802A14">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47D7C5CA" w14:textId="6AF437E8" w:rsidR="00D30B08" w:rsidRPr="007942C5" w:rsidRDefault="00D30B08" w:rsidP="00D30B08">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586 m</w:t>
      </w:r>
    </w:p>
    <w:p w14:paraId="1FC7A0E7" w14:textId="6F36B581" w:rsidR="00802A14" w:rsidRPr="00802A14" w:rsidRDefault="00802A14" w:rsidP="00802A14">
      <w:pPr>
        <w:pStyle w:val="Akapitzlist"/>
        <w:numPr>
          <w:ilvl w:val="0"/>
          <w:numId w:val="33"/>
        </w:numPr>
        <w:rPr>
          <w:rFonts w:asciiTheme="minorHAnsi" w:hAnsiTheme="minorHAnsi" w:cstheme="minorHAnsi"/>
          <w:sz w:val="20"/>
          <w:szCs w:val="20"/>
          <w:lang w:eastAsia="ar-SA"/>
        </w:rPr>
      </w:pPr>
      <w:r w:rsidRPr="00802A14">
        <w:rPr>
          <w:rFonts w:asciiTheme="minorHAnsi" w:hAnsiTheme="minorHAnsi" w:cstheme="minorHAnsi"/>
          <w:sz w:val="20"/>
          <w:szCs w:val="20"/>
          <w:lang w:eastAsia="ar-SA"/>
        </w:rPr>
        <w:t>Wykonawca ma opracować w ramach zadania Projekt Stałej Organizacji Ruchu wraz z niezbędnymi uzgodnieniami</w:t>
      </w:r>
      <w:r w:rsidR="00BD1972">
        <w:rPr>
          <w:rFonts w:asciiTheme="minorHAnsi" w:hAnsiTheme="minorHAnsi" w:cstheme="minorHAnsi"/>
          <w:sz w:val="20"/>
          <w:szCs w:val="20"/>
          <w:lang w:eastAsia="ar-SA"/>
        </w:rPr>
        <w:t>.</w:t>
      </w:r>
    </w:p>
    <w:p w14:paraId="127BD221" w14:textId="0B86F609" w:rsidR="00D30B08" w:rsidRDefault="00D30B08" w:rsidP="00D30B08">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14</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2E7662E9" w14:textId="77777777" w:rsidR="00AB6B9E" w:rsidRDefault="00AB6B9E" w:rsidP="00AB6B9E">
      <w:pPr>
        <w:spacing w:line="276" w:lineRule="auto"/>
        <w:rPr>
          <w:rFonts w:asciiTheme="minorHAnsi" w:hAnsiTheme="minorHAnsi" w:cstheme="minorHAnsi"/>
          <w:b/>
          <w:bCs/>
          <w:sz w:val="20"/>
          <w:szCs w:val="20"/>
        </w:rPr>
      </w:pPr>
    </w:p>
    <w:p w14:paraId="161735A5" w14:textId="34EFEEF7"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8 </w:t>
      </w:r>
      <w:r w:rsidRPr="00AB6B9E">
        <w:rPr>
          <w:rFonts w:asciiTheme="minorHAnsi" w:hAnsiTheme="minorHAnsi" w:cstheme="minorHAnsi"/>
          <w:b/>
          <w:sz w:val="20"/>
          <w:szCs w:val="20"/>
        </w:rPr>
        <w:t>Przebudowa ul. Irysowej w Bilczy – projekt</w:t>
      </w:r>
    </w:p>
    <w:p w14:paraId="26E8BB55" w14:textId="77777777" w:rsidR="00BD1972" w:rsidRPr="00AB6B9E" w:rsidRDefault="00BD1972" w:rsidP="00BD1972">
      <w:pPr>
        <w:pStyle w:val="Akapitzlist"/>
        <w:numPr>
          <w:ilvl w:val="0"/>
          <w:numId w:val="42"/>
        </w:numPr>
        <w:spacing w:line="276" w:lineRule="auto"/>
        <w:rPr>
          <w:rFonts w:asciiTheme="minorHAnsi" w:hAnsiTheme="minorHAnsi" w:cstheme="minorHAnsi"/>
          <w:sz w:val="20"/>
          <w:szCs w:val="20"/>
        </w:rPr>
      </w:pPr>
      <w:r w:rsidRPr="00AB6B9E">
        <w:rPr>
          <w:rFonts w:asciiTheme="minorHAnsi" w:hAnsiTheme="minorHAnsi" w:cstheme="minorHAnsi"/>
          <w:sz w:val="20"/>
          <w:szCs w:val="20"/>
        </w:rPr>
        <w:t xml:space="preserve">Zadanie polega na wykonaniu projektu budowlanego drogi </w:t>
      </w:r>
    </w:p>
    <w:p w14:paraId="49676F50" w14:textId="77777777" w:rsidR="00BD1972" w:rsidRPr="007942C5"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20263C30" w14:textId="77777777" w:rsidR="00BD1972" w:rsidRDefault="00BD1972" w:rsidP="00BD1972">
      <w:pPr>
        <w:numPr>
          <w:ilvl w:val="0"/>
          <w:numId w:val="33"/>
        </w:numPr>
        <w:spacing w:line="276" w:lineRule="auto"/>
        <w:rPr>
          <w:rFonts w:asciiTheme="minorHAnsi" w:hAnsiTheme="minorHAnsi" w:cstheme="minorHAnsi"/>
          <w:sz w:val="20"/>
          <w:szCs w:val="20"/>
        </w:rPr>
      </w:pPr>
      <w:r w:rsidRPr="00044E86">
        <w:rPr>
          <w:rFonts w:asciiTheme="minorHAnsi" w:hAnsiTheme="minorHAnsi" w:cstheme="minorHAnsi"/>
          <w:sz w:val="20"/>
          <w:szCs w:val="20"/>
        </w:rPr>
        <w:t xml:space="preserve">Droga zlokalizowana jest w miejscowości </w:t>
      </w:r>
      <w:r>
        <w:rPr>
          <w:rFonts w:asciiTheme="minorHAnsi" w:hAnsiTheme="minorHAnsi" w:cstheme="minorHAnsi"/>
          <w:sz w:val="20"/>
          <w:szCs w:val="20"/>
        </w:rPr>
        <w:t>Bilcza</w:t>
      </w:r>
    </w:p>
    <w:p w14:paraId="75DFB508" w14:textId="77777777" w:rsidR="00BD1972" w:rsidRPr="00044E86" w:rsidRDefault="00BD1972" w:rsidP="00BD1972">
      <w:pPr>
        <w:pStyle w:val="Akapitzlist"/>
        <w:numPr>
          <w:ilvl w:val="0"/>
          <w:numId w:val="33"/>
        </w:numPr>
        <w:rPr>
          <w:rFonts w:asciiTheme="minorHAnsi" w:hAnsiTheme="minorHAnsi" w:cstheme="minorHAnsi"/>
          <w:sz w:val="20"/>
          <w:szCs w:val="20"/>
          <w:lang w:eastAsia="ar-SA"/>
        </w:rPr>
      </w:pPr>
      <w:r w:rsidRPr="00044E86">
        <w:rPr>
          <w:rFonts w:asciiTheme="minorHAnsi" w:hAnsiTheme="minorHAnsi" w:cstheme="minorHAnsi"/>
          <w:sz w:val="20"/>
          <w:szCs w:val="20"/>
          <w:lang w:eastAsia="ar-SA"/>
        </w:rPr>
        <w:t>Drogę należy zaprojektować w istniejącym pasie drogowym</w:t>
      </w:r>
    </w:p>
    <w:p w14:paraId="2230EB92" w14:textId="392747AA" w:rsidR="00BD1972"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jezdni o szerokości </w:t>
      </w:r>
      <w:r>
        <w:rPr>
          <w:rFonts w:asciiTheme="minorHAnsi" w:hAnsiTheme="minorHAnsi" w:cstheme="minorHAnsi"/>
          <w:sz w:val="20"/>
          <w:szCs w:val="20"/>
        </w:rPr>
        <w:t xml:space="preserve">5 m </w:t>
      </w:r>
      <w:r w:rsidRPr="00E17911">
        <w:rPr>
          <w:rFonts w:asciiTheme="minorHAnsi" w:hAnsiTheme="minorHAnsi" w:cstheme="minorHAnsi"/>
          <w:sz w:val="20"/>
          <w:szCs w:val="20"/>
        </w:rPr>
        <w:t>oraz pobocza obustronnego 0,75 m wraz z odwodnieniem</w:t>
      </w:r>
      <w:r>
        <w:rPr>
          <w:rFonts w:asciiTheme="minorHAnsi" w:hAnsiTheme="minorHAnsi" w:cstheme="minorHAnsi"/>
          <w:sz w:val="20"/>
          <w:szCs w:val="20"/>
        </w:rPr>
        <w:t xml:space="preserve"> </w:t>
      </w:r>
      <w:r w:rsidR="00422374" w:rsidRPr="00422374">
        <w:rPr>
          <w:rFonts w:asciiTheme="minorHAnsi" w:hAnsiTheme="minorHAnsi" w:cstheme="minorHAnsi"/>
          <w:sz w:val="20"/>
          <w:szCs w:val="20"/>
        </w:rPr>
        <w:t>i zjazdami o nawierzchni utwardzonej do posesji zabudowanych,</w:t>
      </w:r>
      <w:r w:rsidR="00422374">
        <w:rPr>
          <w:rFonts w:asciiTheme="minorHAnsi" w:hAnsiTheme="minorHAnsi" w:cstheme="minorHAnsi"/>
          <w:sz w:val="20"/>
          <w:szCs w:val="20"/>
        </w:rPr>
        <w:t xml:space="preserve"> </w:t>
      </w:r>
      <w:r w:rsidR="00422374" w:rsidRPr="00422374">
        <w:rPr>
          <w:rFonts w:asciiTheme="minorHAnsi" w:hAnsiTheme="minorHAnsi" w:cstheme="minorHAnsi"/>
          <w:sz w:val="20"/>
          <w:szCs w:val="20"/>
        </w:rPr>
        <w:t>niezabudowanych o nawierzchni z kruszywa</w:t>
      </w:r>
    </w:p>
    <w:p w14:paraId="46B1E3E2" w14:textId="3996DC0C"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7F4D0957" w14:textId="3B835CEB" w:rsidR="00AD329B" w:rsidRPr="007942C5" w:rsidRDefault="00AD329B" w:rsidP="00BD1972">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lastRenderedPageBreak/>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49C9F6A9" w14:textId="0388029E" w:rsidR="00BD1972" w:rsidRPr="007942C5"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w:t>
      </w:r>
      <w:r>
        <w:rPr>
          <w:rFonts w:asciiTheme="minorHAnsi" w:hAnsiTheme="minorHAnsi" w:cstheme="minorHAnsi"/>
          <w:sz w:val="20"/>
          <w:szCs w:val="20"/>
        </w:rPr>
        <w:t xml:space="preserve">ek </w:t>
      </w:r>
      <w:r w:rsidRPr="007942C5">
        <w:rPr>
          <w:rFonts w:asciiTheme="minorHAnsi" w:hAnsiTheme="minorHAnsi" w:cstheme="minorHAnsi"/>
          <w:sz w:val="20"/>
          <w:szCs w:val="20"/>
        </w:rPr>
        <w:t>drogi ok</w:t>
      </w:r>
      <w:r>
        <w:rPr>
          <w:rFonts w:asciiTheme="minorHAnsi" w:hAnsiTheme="minorHAnsi" w:cstheme="minorHAnsi"/>
          <w:sz w:val="20"/>
          <w:szCs w:val="20"/>
        </w:rPr>
        <w:t>oło</w:t>
      </w:r>
      <w:r w:rsidR="008C1876">
        <w:rPr>
          <w:rFonts w:asciiTheme="minorHAnsi" w:hAnsiTheme="minorHAnsi" w:cstheme="minorHAnsi"/>
          <w:sz w:val="20"/>
          <w:szCs w:val="20"/>
        </w:rPr>
        <w:t xml:space="preserve"> 375 m</w:t>
      </w:r>
    </w:p>
    <w:p w14:paraId="5B65767E" w14:textId="77777777" w:rsidR="00BD1972" w:rsidRPr="005B68BB" w:rsidRDefault="00BD1972" w:rsidP="00BD1972">
      <w:pPr>
        <w:pStyle w:val="Akapitzlist"/>
        <w:numPr>
          <w:ilvl w:val="0"/>
          <w:numId w:val="33"/>
        </w:numPr>
        <w:rPr>
          <w:rFonts w:asciiTheme="minorHAnsi" w:hAnsiTheme="minorHAnsi" w:cstheme="minorHAnsi"/>
          <w:sz w:val="20"/>
          <w:szCs w:val="20"/>
        </w:rPr>
      </w:pPr>
      <w:r w:rsidRPr="005B68BB">
        <w:rPr>
          <w:rFonts w:asciiTheme="minorHAnsi" w:hAnsiTheme="minorHAnsi" w:cstheme="minorHAnsi"/>
          <w:sz w:val="20"/>
          <w:szCs w:val="20"/>
        </w:rPr>
        <w:t>Wykonawca ma opracować w ramach zadania Projekt Stałej Organizacji Ruchu wraz z niezbędnymi uzgodnieniami</w:t>
      </w:r>
      <w:r>
        <w:rPr>
          <w:rFonts w:asciiTheme="minorHAnsi" w:hAnsiTheme="minorHAnsi" w:cstheme="minorHAnsi"/>
          <w:sz w:val="20"/>
          <w:szCs w:val="20"/>
        </w:rPr>
        <w:t xml:space="preserve"> jak dla drogi kategorii gminnej. Uzgodnienie Projektu Stałej Organizacji Ruchu przeprowadzone zostanie po zaliczeniu drogi do kategorii dróg gminnych</w:t>
      </w:r>
    </w:p>
    <w:p w14:paraId="6A9BE4E0" w14:textId="7F279D8C" w:rsidR="00AB6B9E" w:rsidRDefault="00AB6B9E" w:rsidP="00BD1972">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59C8AD26" w14:textId="77777777" w:rsidR="00AB6B9E" w:rsidRDefault="00AB6B9E" w:rsidP="00AB6B9E">
      <w:pPr>
        <w:spacing w:line="276" w:lineRule="auto"/>
        <w:rPr>
          <w:rFonts w:asciiTheme="minorHAnsi" w:hAnsiTheme="minorHAnsi" w:cstheme="minorHAnsi"/>
          <w:b/>
          <w:bCs/>
          <w:sz w:val="20"/>
          <w:szCs w:val="20"/>
        </w:rPr>
      </w:pPr>
    </w:p>
    <w:p w14:paraId="02A77C7A" w14:textId="20DE1B63"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9 </w:t>
      </w:r>
      <w:r w:rsidRPr="00AB6B9E">
        <w:rPr>
          <w:rFonts w:asciiTheme="minorHAnsi" w:hAnsiTheme="minorHAnsi" w:cstheme="minorHAnsi"/>
          <w:b/>
          <w:sz w:val="20"/>
          <w:szCs w:val="20"/>
        </w:rPr>
        <w:t>Budowa chodnika przy ul</w:t>
      </w:r>
      <w:r w:rsidR="00BD1972">
        <w:rPr>
          <w:rFonts w:asciiTheme="minorHAnsi" w:hAnsiTheme="minorHAnsi" w:cstheme="minorHAnsi"/>
          <w:b/>
          <w:sz w:val="20"/>
          <w:szCs w:val="20"/>
        </w:rPr>
        <w:t>.</w:t>
      </w:r>
      <w:r w:rsidRPr="00AB6B9E">
        <w:rPr>
          <w:rFonts w:asciiTheme="minorHAnsi" w:hAnsiTheme="minorHAnsi" w:cstheme="minorHAnsi"/>
          <w:b/>
          <w:sz w:val="20"/>
          <w:szCs w:val="20"/>
        </w:rPr>
        <w:t xml:space="preserve"> Brzozowej w Bieleckich Młynach – projekt</w:t>
      </w:r>
    </w:p>
    <w:p w14:paraId="4D739E23" w14:textId="1BFB65A9" w:rsidR="00BD1972" w:rsidRPr="007942C5"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w:t>
      </w:r>
      <w:r>
        <w:rPr>
          <w:rFonts w:asciiTheme="minorHAnsi" w:hAnsiTheme="minorHAnsi" w:cstheme="minorHAnsi"/>
          <w:sz w:val="20"/>
          <w:szCs w:val="20"/>
        </w:rPr>
        <w:t>drogi i chodnika lub utwardzonego pobocza</w:t>
      </w:r>
    </w:p>
    <w:p w14:paraId="67867569" w14:textId="77777777" w:rsidR="00BD1972" w:rsidRPr="007942C5"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2C532F09" w14:textId="36EA0D2B" w:rsidR="00BD1972" w:rsidRDefault="00BD1972" w:rsidP="00BD1972">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Droga zlokalizowana jest</w:t>
      </w:r>
      <w:r w:rsidRPr="007942C5">
        <w:rPr>
          <w:rFonts w:asciiTheme="minorHAnsi" w:hAnsiTheme="minorHAnsi" w:cstheme="minorHAnsi"/>
          <w:sz w:val="20"/>
          <w:szCs w:val="20"/>
        </w:rPr>
        <w:t xml:space="preserve"> w miejscowości </w:t>
      </w:r>
      <w:r>
        <w:rPr>
          <w:rFonts w:asciiTheme="minorHAnsi" w:hAnsiTheme="minorHAnsi" w:cstheme="minorHAnsi"/>
          <w:sz w:val="20"/>
          <w:szCs w:val="20"/>
        </w:rPr>
        <w:t>Bieleckie Młyny</w:t>
      </w:r>
    </w:p>
    <w:p w14:paraId="0E4049B5" w14:textId="77777777" w:rsidR="00BD1972" w:rsidRPr="00E91687" w:rsidRDefault="00BD1972" w:rsidP="00BD1972">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Drogę</w:t>
      </w:r>
      <w:r w:rsidRPr="007942C5">
        <w:rPr>
          <w:rFonts w:asciiTheme="minorHAnsi" w:hAnsiTheme="minorHAnsi" w:cstheme="minorHAnsi"/>
          <w:sz w:val="20"/>
          <w:szCs w:val="20"/>
        </w:rPr>
        <w:t xml:space="preserve">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591FF23B" w14:textId="459375BA" w:rsidR="00422374"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w:t>
      </w:r>
      <w:r>
        <w:rPr>
          <w:rFonts w:asciiTheme="minorHAnsi" w:hAnsiTheme="minorHAnsi" w:cstheme="minorHAnsi"/>
          <w:sz w:val="20"/>
          <w:szCs w:val="20"/>
        </w:rPr>
        <w:t>chodnika lub utwardzonego pobocza, remont nawierzchni jezdni wraz z odwodnieniem</w:t>
      </w:r>
      <w:r w:rsidR="006D7A60" w:rsidRPr="006D7A60">
        <w:t xml:space="preserve"> </w:t>
      </w:r>
      <w:r w:rsidR="006D7A60" w:rsidRPr="006D7A60">
        <w:rPr>
          <w:rFonts w:asciiTheme="minorHAnsi" w:hAnsiTheme="minorHAnsi" w:cstheme="minorHAnsi"/>
          <w:sz w:val="20"/>
          <w:szCs w:val="20"/>
        </w:rPr>
        <w:t>i zjazdami o nawierzchni utwardzonej do posesji zabudowanych, niezabudowanych o nawierzchni z kruszywa</w:t>
      </w:r>
    </w:p>
    <w:p w14:paraId="53586BA3" w14:textId="318182C8" w:rsidR="00BD1972" w:rsidRPr="00422374" w:rsidRDefault="00BD1972"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rPr>
        <w:t xml:space="preserve"> </w:t>
      </w:r>
      <w:r w:rsidR="00422374" w:rsidRPr="00422374">
        <w:rPr>
          <w:rFonts w:asciiTheme="minorHAnsi" w:hAnsiTheme="minorHAnsi" w:cstheme="minorHAnsi"/>
          <w:sz w:val="20"/>
          <w:szCs w:val="20"/>
          <w:lang w:eastAsia="ar-SA"/>
        </w:rPr>
        <w:t>Projektowane zjazdy wyłuczyć promieniami poziomymi</w:t>
      </w:r>
    </w:p>
    <w:p w14:paraId="1EC55C42" w14:textId="6668FD87" w:rsidR="00AD329B" w:rsidRPr="007942C5" w:rsidRDefault="00AD329B" w:rsidP="00BD1972">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Należy uzgodnić włączenia do drogi wyższej kategorii</w:t>
      </w:r>
      <w:r w:rsidR="00DA3998" w:rsidRPr="00DA3998">
        <w:t xml:space="preserve"> </w:t>
      </w:r>
      <w:r w:rsidR="00DA3998" w:rsidRPr="00DA3998">
        <w:rPr>
          <w:rFonts w:asciiTheme="minorHAnsi" w:hAnsiTheme="minorHAnsi" w:cstheme="minorHAnsi"/>
          <w:sz w:val="20"/>
          <w:szCs w:val="20"/>
        </w:rPr>
        <w:t>/ przebudowa skrzyżowania</w:t>
      </w:r>
    </w:p>
    <w:p w14:paraId="02261F9D" w14:textId="422DF3C1" w:rsidR="00BD1972" w:rsidRDefault="00BD1972" w:rsidP="00BD197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w:t>
      </w:r>
      <w:r>
        <w:rPr>
          <w:rFonts w:asciiTheme="minorHAnsi" w:hAnsiTheme="minorHAnsi" w:cstheme="minorHAnsi"/>
          <w:sz w:val="20"/>
          <w:szCs w:val="20"/>
        </w:rPr>
        <w:t xml:space="preserve">ek </w:t>
      </w:r>
      <w:r w:rsidRPr="007942C5">
        <w:rPr>
          <w:rFonts w:asciiTheme="minorHAnsi" w:hAnsiTheme="minorHAnsi" w:cstheme="minorHAnsi"/>
          <w:sz w:val="20"/>
          <w:szCs w:val="20"/>
        </w:rPr>
        <w:t>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606 m</w:t>
      </w:r>
    </w:p>
    <w:p w14:paraId="397694AE" w14:textId="461007C9" w:rsidR="00BD1972" w:rsidRPr="007942C5" w:rsidRDefault="00BD1972" w:rsidP="00BD1972">
      <w:pPr>
        <w:numPr>
          <w:ilvl w:val="0"/>
          <w:numId w:val="33"/>
        </w:numPr>
        <w:spacing w:line="276" w:lineRule="auto"/>
        <w:rPr>
          <w:rFonts w:asciiTheme="minorHAnsi" w:hAnsiTheme="minorHAnsi" w:cstheme="minorHAnsi"/>
          <w:sz w:val="20"/>
          <w:szCs w:val="20"/>
        </w:rPr>
      </w:pPr>
      <w:r w:rsidRPr="005B68BB">
        <w:rPr>
          <w:rFonts w:asciiTheme="minorHAnsi" w:hAnsiTheme="minorHAnsi" w:cstheme="minorHAnsi"/>
          <w:sz w:val="20"/>
          <w:szCs w:val="20"/>
        </w:rPr>
        <w:t>Wykonawca ma opracować w ramach zadania Projekt Stałej Organizacji Ruchu wraz z niezbędnymi uzgodnieniami</w:t>
      </w:r>
      <w:r>
        <w:rPr>
          <w:rFonts w:asciiTheme="minorHAnsi" w:hAnsiTheme="minorHAnsi" w:cstheme="minorHAnsi"/>
          <w:sz w:val="20"/>
          <w:szCs w:val="20"/>
        </w:rPr>
        <w:t>.</w:t>
      </w:r>
    </w:p>
    <w:p w14:paraId="64A0F82E" w14:textId="35202964"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152439AA" w14:textId="77777777" w:rsidR="00AB6B9E" w:rsidRDefault="00AB6B9E" w:rsidP="00AB6B9E">
      <w:pPr>
        <w:spacing w:line="276" w:lineRule="auto"/>
        <w:rPr>
          <w:rFonts w:asciiTheme="minorHAnsi" w:hAnsiTheme="minorHAnsi" w:cstheme="minorHAnsi"/>
          <w:b/>
          <w:bCs/>
          <w:sz w:val="20"/>
          <w:szCs w:val="20"/>
        </w:rPr>
      </w:pPr>
    </w:p>
    <w:p w14:paraId="691EBA8D" w14:textId="448BA950"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10 </w:t>
      </w:r>
      <w:r w:rsidRPr="00AB6B9E">
        <w:rPr>
          <w:rFonts w:asciiTheme="minorHAnsi" w:hAnsiTheme="minorHAnsi" w:cstheme="minorHAnsi"/>
          <w:b/>
          <w:sz w:val="20"/>
          <w:szCs w:val="20"/>
        </w:rPr>
        <w:t>Projekt budowy ulicy Uroczej w Brzezinach</w:t>
      </w:r>
    </w:p>
    <w:p w14:paraId="5AE7B512"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061A6B6E"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3E98000D" w14:textId="6CAA4A19"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0F5100">
        <w:rPr>
          <w:rFonts w:asciiTheme="minorHAnsi" w:hAnsiTheme="minorHAnsi" w:cstheme="minorHAnsi"/>
          <w:sz w:val="20"/>
          <w:szCs w:val="20"/>
        </w:rPr>
        <w:t>Brzeziny</w:t>
      </w:r>
    </w:p>
    <w:p w14:paraId="6846C930"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0D376B8B" w14:textId="6FD1F906" w:rsidR="000F5100" w:rsidRDefault="000F5100" w:rsidP="000F5100">
      <w:pPr>
        <w:pStyle w:val="Akapitzlist"/>
        <w:numPr>
          <w:ilvl w:val="0"/>
          <w:numId w:val="33"/>
        </w:numPr>
        <w:rPr>
          <w:rFonts w:asciiTheme="minorHAnsi" w:hAnsiTheme="minorHAnsi" w:cstheme="minorHAnsi"/>
          <w:sz w:val="20"/>
          <w:szCs w:val="20"/>
          <w:lang w:eastAsia="ar-SA"/>
        </w:rPr>
      </w:pPr>
      <w:r w:rsidRPr="000F5100">
        <w:rPr>
          <w:rFonts w:asciiTheme="minorHAnsi" w:hAnsiTheme="minorHAnsi" w:cstheme="minorHAnsi"/>
          <w:sz w:val="20"/>
          <w:szCs w:val="20"/>
          <w:lang w:eastAsia="ar-SA"/>
        </w:rPr>
        <w:t>Projekt obejmować ma zaprojektowanie jezdni o szerokości 5 m</w:t>
      </w:r>
      <w:r>
        <w:rPr>
          <w:rFonts w:asciiTheme="minorHAnsi" w:hAnsiTheme="minorHAnsi" w:cstheme="minorHAnsi"/>
          <w:sz w:val="20"/>
          <w:szCs w:val="20"/>
          <w:lang w:eastAsia="ar-SA"/>
        </w:rPr>
        <w:t xml:space="preserve"> </w:t>
      </w:r>
      <w:r w:rsidRPr="000F5100">
        <w:rPr>
          <w:rFonts w:asciiTheme="minorHAnsi" w:hAnsiTheme="minorHAnsi" w:cstheme="minorHAnsi"/>
          <w:sz w:val="20"/>
          <w:szCs w:val="20"/>
          <w:lang w:eastAsia="ar-SA"/>
        </w:rPr>
        <w:t xml:space="preserve">oraz pobocza obustronnego 0,75 m wraz z odwodnieniem </w:t>
      </w:r>
      <w:r w:rsidR="00422374" w:rsidRPr="00422374">
        <w:rPr>
          <w:rFonts w:asciiTheme="minorHAnsi" w:hAnsiTheme="minorHAnsi" w:cstheme="minorHAnsi"/>
          <w:sz w:val="20"/>
          <w:szCs w:val="20"/>
          <w:lang w:eastAsia="ar-SA"/>
        </w:rPr>
        <w:t>i zjazdami o nawierzchni utwardzonej do posesji zabudowanych, niezabudowanych o nawierzchni z kruszywa</w:t>
      </w:r>
    </w:p>
    <w:p w14:paraId="4C838CD4" w14:textId="75B3FC4A"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66AF73BF" w14:textId="7EF4AA72" w:rsidR="00AD329B" w:rsidRPr="000F5100" w:rsidRDefault="00AD329B" w:rsidP="000F5100">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0780DCDC" w14:textId="0793EC83"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440 m</w:t>
      </w:r>
    </w:p>
    <w:p w14:paraId="2C3A3708" w14:textId="77777777" w:rsidR="000F5100" w:rsidRPr="000F5100" w:rsidRDefault="000F5100" w:rsidP="000F5100">
      <w:pPr>
        <w:pStyle w:val="Akapitzlist"/>
        <w:numPr>
          <w:ilvl w:val="0"/>
          <w:numId w:val="33"/>
        </w:numPr>
        <w:rPr>
          <w:rFonts w:asciiTheme="minorHAnsi" w:hAnsiTheme="minorHAnsi" w:cstheme="minorHAnsi"/>
          <w:sz w:val="20"/>
          <w:szCs w:val="20"/>
          <w:lang w:eastAsia="ar-SA"/>
        </w:rPr>
      </w:pPr>
      <w:r w:rsidRPr="000F5100">
        <w:rPr>
          <w:rFonts w:asciiTheme="minorHAnsi" w:hAnsiTheme="minorHAnsi" w:cstheme="minorHAnsi"/>
          <w:sz w:val="20"/>
          <w:szCs w:val="20"/>
          <w:lang w:eastAsia="ar-SA"/>
        </w:rPr>
        <w:t>Wykonawca ma opracować w ramach zadania Projekt Stałej Organizacji Ruchu wraz z niezbędnymi uzgodnieniami jak dla drogi kategorii gminnej. Uzgodnienie Projektu Stałej Organizacji Ruchu przeprowadzone zostanie po zaliczeniu drogi do kategorii dróg gminnych</w:t>
      </w:r>
    </w:p>
    <w:p w14:paraId="6E2964A7" w14:textId="479D4426"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5A511597" w14:textId="77777777" w:rsidR="00AB6B9E" w:rsidRDefault="00AB6B9E" w:rsidP="00AB6B9E">
      <w:pPr>
        <w:spacing w:line="276" w:lineRule="auto"/>
        <w:rPr>
          <w:rFonts w:asciiTheme="minorHAnsi" w:hAnsiTheme="minorHAnsi" w:cstheme="minorHAnsi"/>
          <w:b/>
          <w:bCs/>
          <w:sz w:val="20"/>
          <w:szCs w:val="20"/>
        </w:rPr>
      </w:pPr>
    </w:p>
    <w:p w14:paraId="4E3FAB0A" w14:textId="158AD0C9"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11 </w:t>
      </w:r>
      <w:r w:rsidRPr="00AB6B9E">
        <w:rPr>
          <w:rFonts w:asciiTheme="minorHAnsi" w:hAnsiTheme="minorHAnsi" w:cstheme="minorHAnsi"/>
          <w:b/>
          <w:sz w:val="20"/>
          <w:szCs w:val="20"/>
        </w:rPr>
        <w:t>Projekt przebudowy drogi w ciągu ul. Spacerowej – Chmielowice</w:t>
      </w:r>
    </w:p>
    <w:p w14:paraId="7B918F9F"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1A3FC3AB"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1B42492C" w14:textId="59887CFA"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0F5100">
        <w:rPr>
          <w:rFonts w:asciiTheme="minorHAnsi" w:hAnsiTheme="minorHAnsi" w:cstheme="minorHAnsi"/>
          <w:sz w:val="20"/>
          <w:szCs w:val="20"/>
        </w:rPr>
        <w:t>Chmielowice</w:t>
      </w:r>
    </w:p>
    <w:p w14:paraId="58FDCC7D"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21F09C0F" w14:textId="471423DD" w:rsidR="000F5100" w:rsidRDefault="000F5100" w:rsidP="000F5100">
      <w:pPr>
        <w:pStyle w:val="Akapitzlist"/>
        <w:numPr>
          <w:ilvl w:val="0"/>
          <w:numId w:val="33"/>
        </w:numPr>
        <w:rPr>
          <w:rFonts w:asciiTheme="minorHAnsi" w:hAnsiTheme="minorHAnsi" w:cstheme="minorHAnsi"/>
          <w:sz w:val="20"/>
          <w:szCs w:val="20"/>
          <w:lang w:eastAsia="ar-SA"/>
        </w:rPr>
      </w:pPr>
      <w:r w:rsidRPr="000F5100">
        <w:rPr>
          <w:rFonts w:asciiTheme="minorHAnsi" w:hAnsiTheme="minorHAnsi" w:cstheme="minorHAnsi"/>
          <w:sz w:val="20"/>
          <w:szCs w:val="20"/>
          <w:lang w:eastAsia="ar-SA"/>
        </w:rPr>
        <w:t>Projekt obejmować ma zaprojektowanie jezdni o szerokości 5 m oraz pobocza obustronnego 0,75 m wraz z odwodnieniem</w:t>
      </w:r>
      <w:r w:rsidR="00422374" w:rsidRPr="00422374">
        <w:t xml:space="preserve"> </w:t>
      </w:r>
      <w:r w:rsidR="00422374" w:rsidRPr="00422374">
        <w:rPr>
          <w:rFonts w:asciiTheme="minorHAnsi" w:hAnsiTheme="minorHAnsi" w:cstheme="minorHAnsi"/>
          <w:sz w:val="20"/>
          <w:szCs w:val="20"/>
          <w:lang w:eastAsia="ar-SA"/>
        </w:rPr>
        <w:t>i zjazdami o nawierzchni utwardzonej do posesji zabudowanych, niezabudowanych o nawierzchni z kruszywa</w:t>
      </w:r>
    </w:p>
    <w:p w14:paraId="55AB73E8" w14:textId="3DA3571D"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4B7F83DB" w14:textId="761AEE18" w:rsidR="00AD329B" w:rsidRPr="000F5100" w:rsidRDefault="00AD329B" w:rsidP="000F5100">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lastRenderedPageBreak/>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197A6B52" w14:textId="726D67B6"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100 m</w:t>
      </w:r>
      <w:r>
        <w:rPr>
          <w:rFonts w:asciiTheme="minorHAnsi" w:hAnsiTheme="minorHAnsi" w:cstheme="minorHAnsi"/>
          <w:sz w:val="20"/>
          <w:szCs w:val="20"/>
        </w:rPr>
        <w:t xml:space="preserve"> </w:t>
      </w:r>
    </w:p>
    <w:p w14:paraId="4B914842" w14:textId="77777777" w:rsidR="002431CC" w:rsidRP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Wykonawca ma opracować w ramach zadania Projekt Stałej Organizacji Ruchu wraz z niezbędnymi uzgodnieniami jak dla drogi kategorii gminnej. Uzgodnienie Projektu Stałej Organizacji Ruchu przeprowadzone zostanie po zaliczeniu drogi do kategorii dróg gminnych</w:t>
      </w:r>
    </w:p>
    <w:p w14:paraId="60DE627A" w14:textId="6C21F201"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 xml:space="preserve">10 </w:t>
      </w:r>
      <w:r w:rsidRPr="007942C5">
        <w:rPr>
          <w:rFonts w:asciiTheme="minorHAnsi" w:hAnsiTheme="minorHAnsi" w:cstheme="minorHAnsi"/>
          <w:b/>
          <w:bCs/>
          <w:sz w:val="20"/>
          <w:szCs w:val="20"/>
        </w:rPr>
        <w:t>miesięcy od podpisania umowy</w:t>
      </w:r>
    </w:p>
    <w:p w14:paraId="2F89A304" w14:textId="77777777" w:rsidR="00AB6B9E" w:rsidRDefault="00AB6B9E" w:rsidP="00AB6B9E">
      <w:pPr>
        <w:spacing w:line="276" w:lineRule="auto"/>
        <w:rPr>
          <w:rFonts w:asciiTheme="minorHAnsi" w:hAnsiTheme="minorHAnsi" w:cstheme="minorHAnsi"/>
          <w:b/>
          <w:bCs/>
          <w:sz w:val="20"/>
          <w:szCs w:val="20"/>
        </w:rPr>
      </w:pPr>
    </w:p>
    <w:p w14:paraId="7508BA69" w14:textId="35207020"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12 </w:t>
      </w:r>
      <w:r w:rsidRPr="00AB6B9E">
        <w:rPr>
          <w:rFonts w:asciiTheme="minorHAnsi" w:hAnsiTheme="minorHAnsi" w:cstheme="minorHAnsi"/>
          <w:b/>
          <w:sz w:val="20"/>
          <w:szCs w:val="20"/>
        </w:rPr>
        <w:t>Przygotowanie projektu drogi na ulicy Podleśnej w miejscowości Drochów Dolny</w:t>
      </w:r>
    </w:p>
    <w:p w14:paraId="6AE44D98"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5381BF5F"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339782CB" w14:textId="6E25B523"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2431CC">
        <w:rPr>
          <w:rFonts w:asciiTheme="minorHAnsi" w:hAnsiTheme="minorHAnsi" w:cstheme="minorHAnsi"/>
          <w:sz w:val="20"/>
          <w:szCs w:val="20"/>
        </w:rPr>
        <w:t>Drochów Dolny</w:t>
      </w:r>
    </w:p>
    <w:p w14:paraId="56817312"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29746A35" w14:textId="5C6C72B1" w:rsid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 xml:space="preserve">Projekt obejmować ma zaprojektowanie jezdni o szerokości 5 m oraz pobocza obustronnego 0,75 m wraz z odwodnieniem </w:t>
      </w:r>
      <w:r w:rsidR="00422374" w:rsidRPr="00422374">
        <w:rPr>
          <w:rFonts w:asciiTheme="minorHAnsi" w:hAnsiTheme="minorHAnsi" w:cstheme="minorHAnsi"/>
          <w:sz w:val="20"/>
          <w:szCs w:val="20"/>
          <w:lang w:eastAsia="ar-SA"/>
        </w:rPr>
        <w:t>i zjazdami o nawierzchni utwardzonej do posesji zabudowanych, niezabudowanych o nawierzchni z kruszywa</w:t>
      </w:r>
    </w:p>
    <w:p w14:paraId="639129ED" w14:textId="6BC9F6DD" w:rsid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712EF80F" w14:textId="4DFFCAC2" w:rsidR="002B0123" w:rsidRPr="002B0123" w:rsidRDefault="002B0123" w:rsidP="002B0123">
      <w:pPr>
        <w:pStyle w:val="Akapitzlist"/>
        <w:numPr>
          <w:ilvl w:val="0"/>
          <w:numId w:val="33"/>
        </w:numPr>
        <w:rPr>
          <w:rFonts w:asciiTheme="minorHAnsi" w:hAnsiTheme="minorHAnsi" w:cstheme="minorHAnsi"/>
          <w:sz w:val="20"/>
          <w:szCs w:val="20"/>
          <w:lang w:eastAsia="ar-SA"/>
        </w:rPr>
      </w:pPr>
      <w:r w:rsidRPr="002B0123">
        <w:rPr>
          <w:rFonts w:asciiTheme="minorHAnsi" w:hAnsiTheme="minorHAnsi" w:cstheme="minorHAnsi"/>
          <w:sz w:val="20"/>
          <w:szCs w:val="20"/>
          <w:lang w:eastAsia="ar-SA"/>
        </w:rPr>
        <w:t>Projekt ma obejmować zaprojektowanie oświetlenia ulicznego</w:t>
      </w:r>
    </w:p>
    <w:p w14:paraId="17A82A2B" w14:textId="0E180B88" w:rsidR="00AD329B" w:rsidRPr="002431CC" w:rsidRDefault="00AD329B" w:rsidP="002431CC">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0BAE63E9" w14:textId="608A744E"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8C1876">
        <w:rPr>
          <w:rFonts w:asciiTheme="minorHAnsi" w:hAnsiTheme="minorHAnsi" w:cstheme="minorHAnsi"/>
          <w:sz w:val="20"/>
          <w:szCs w:val="20"/>
        </w:rPr>
        <w:t>178</w:t>
      </w:r>
      <w:r>
        <w:rPr>
          <w:rFonts w:asciiTheme="minorHAnsi" w:hAnsiTheme="minorHAnsi" w:cstheme="minorHAnsi"/>
          <w:sz w:val="20"/>
          <w:szCs w:val="20"/>
        </w:rPr>
        <w:t xml:space="preserve"> m </w:t>
      </w:r>
    </w:p>
    <w:p w14:paraId="6B22118A" w14:textId="77777777" w:rsidR="002431CC" w:rsidRP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Wykonawca ma opracować w ramach zadania Projekt Stałej Organizacji Ruchu wraz z niezbędnymi uzgodnieniami jak dla drogi kategorii gminnej. Uzgodnienie Projektu Stałej Organizacji Ruchu przeprowadzone zostanie po zaliczeniu drogi do kategorii dróg gminnych</w:t>
      </w:r>
    </w:p>
    <w:p w14:paraId="55365389" w14:textId="5264A342"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72AA3264" w14:textId="77777777" w:rsidR="00AB6B9E" w:rsidRDefault="00AB6B9E" w:rsidP="00AB6B9E">
      <w:pPr>
        <w:spacing w:line="276" w:lineRule="auto"/>
        <w:rPr>
          <w:rFonts w:asciiTheme="minorHAnsi" w:hAnsiTheme="minorHAnsi" w:cstheme="minorHAnsi"/>
          <w:b/>
          <w:bCs/>
          <w:sz w:val="20"/>
          <w:szCs w:val="20"/>
        </w:rPr>
      </w:pPr>
    </w:p>
    <w:p w14:paraId="51F52E8C" w14:textId="3307CFF5"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13 </w:t>
      </w:r>
      <w:r w:rsidRPr="00AB6B9E">
        <w:rPr>
          <w:rFonts w:asciiTheme="minorHAnsi" w:hAnsiTheme="minorHAnsi" w:cstheme="minorHAnsi"/>
          <w:b/>
          <w:sz w:val="20"/>
          <w:szCs w:val="20"/>
        </w:rPr>
        <w:t>Budowa chodnika na ul. Chabrowej – Dyminy</w:t>
      </w:r>
    </w:p>
    <w:p w14:paraId="46078C46" w14:textId="14D2729D"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r w:rsidR="002431CC">
        <w:rPr>
          <w:rFonts w:asciiTheme="minorHAnsi" w:hAnsiTheme="minorHAnsi" w:cstheme="minorHAnsi"/>
          <w:sz w:val="20"/>
          <w:szCs w:val="20"/>
        </w:rPr>
        <w:t>i chodnika</w:t>
      </w:r>
    </w:p>
    <w:p w14:paraId="2A9D23FC"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697A4A1E" w14:textId="6EA0133A"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2431CC">
        <w:rPr>
          <w:rFonts w:asciiTheme="minorHAnsi" w:hAnsiTheme="minorHAnsi" w:cstheme="minorHAnsi"/>
          <w:sz w:val="20"/>
          <w:szCs w:val="20"/>
        </w:rPr>
        <w:t>Dyminy</w:t>
      </w:r>
    </w:p>
    <w:p w14:paraId="137A5D5B"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46C90ADC" w14:textId="7172CB96" w:rsid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Projekt obejmować ma zaprojektowanie chodnika, remont nawierzchni jezdni wraz z odwodnieniem</w:t>
      </w:r>
      <w:r w:rsidR="006D7A60" w:rsidRPr="006D7A60">
        <w:t xml:space="preserve"> </w:t>
      </w:r>
      <w:r w:rsidR="006D7A60" w:rsidRPr="006D7A60">
        <w:rPr>
          <w:rFonts w:asciiTheme="minorHAnsi" w:hAnsiTheme="minorHAnsi" w:cstheme="minorHAnsi"/>
          <w:sz w:val="20"/>
          <w:szCs w:val="20"/>
          <w:lang w:eastAsia="ar-SA"/>
        </w:rPr>
        <w:t>i zjazdami o nawierzchni utwardzonej do posesji zabudowanych, niezabudowanych o nawierzchni z kruszywa</w:t>
      </w:r>
      <w:r w:rsidRPr="002431CC">
        <w:rPr>
          <w:rFonts w:asciiTheme="minorHAnsi" w:hAnsiTheme="minorHAnsi" w:cstheme="minorHAnsi"/>
          <w:sz w:val="20"/>
          <w:szCs w:val="20"/>
          <w:lang w:eastAsia="ar-SA"/>
        </w:rPr>
        <w:t xml:space="preserve"> </w:t>
      </w:r>
    </w:p>
    <w:p w14:paraId="1D7BBA2F" w14:textId="7DC1FF3C" w:rsidR="006D7A60" w:rsidRPr="006D7A60" w:rsidRDefault="006D7A60" w:rsidP="006D7A60">
      <w:pPr>
        <w:pStyle w:val="Akapitzlist"/>
        <w:numPr>
          <w:ilvl w:val="0"/>
          <w:numId w:val="33"/>
        </w:numPr>
        <w:rPr>
          <w:rFonts w:asciiTheme="minorHAnsi" w:hAnsiTheme="minorHAnsi" w:cstheme="minorHAnsi"/>
          <w:sz w:val="20"/>
          <w:szCs w:val="20"/>
          <w:lang w:eastAsia="ar-SA"/>
        </w:rPr>
      </w:pPr>
      <w:r w:rsidRPr="006D7A60">
        <w:rPr>
          <w:rFonts w:asciiTheme="minorHAnsi" w:hAnsiTheme="minorHAnsi" w:cstheme="minorHAnsi"/>
          <w:sz w:val="20"/>
          <w:szCs w:val="20"/>
          <w:lang w:eastAsia="ar-SA"/>
        </w:rPr>
        <w:t>Projektowane zjazdy wyłuczyć promieniami poziomymi</w:t>
      </w:r>
    </w:p>
    <w:p w14:paraId="6E2F90D6" w14:textId="02F9585B" w:rsidR="00AD329B" w:rsidRPr="002431CC" w:rsidRDefault="00AD329B" w:rsidP="002431CC">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65404DC1" w14:textId="44ACAEB3"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C860A6">
        <w:rPr>
          <w:rFonts w:asciiTheme="minorHAnsi" w:hAnsiTheme="minorHAnsi" w:cstheme="minorHAnsi"/>
          <w:sz w:val="20"/>
          <w:szCs w:val="20"/>
        </w:rPr>
        <w:t>362 m</w:t>
      </w:r>
      <w:r>
        <w:rPr>
          <w:rFonts w:asciiTheme="minorHAnsi" w:hAnsiTheme="minorHAnsi" w:cstheme="minorHAnsi"/>
          <w:sz w:val="20"/>
          <w:szCs w:val="20"/>
        </w:rPr>
        <w:t xml:space="preserve"> </w:t>
      </w:r>
    </w:p>
    <w:p w14:paraId="14D555F0" w14:textId="77777777" w:rsidR="002431CC" w:rsidRPr="000F5100" w:rsidRDefault="002431CC" w:rsidP="002431CC">
      <w:pPr>
        <w:pStyle w:val="Akapitzlist"/>
        <w:numPr>
          <w:ilvl w:val="0"/>
          <w:numId w:val="33"/>
        </w:numPr>
        <w:rPr>
          <w:rFonts w:asciiTheme="minorHAnsi" w:hAnsiTheme="minorHAnsi" w:cstheme="minorHAnsi"/>
          <w:sz w:val="20"/>
          <w:szCs w:val="20"/>
          <w:lang w:eastAsia="ar-SA"/>
        </w:rPr>
      </w:pPr>
      <w:r w:rsidRPr="000F5100">
        <w:rPr>
          <w:rFonts w:asciiTheme="minorHAnsi" w:hAnsiTheme="minorHAnsi" w:cstheme="minorHAnsi"/>
          <w:sz w:val="20"/>
          <w:szCs w:val="20"/>
          <w:lang w:eastAsia="ar-SA"/>
        </w:rPr>
        <w:t>Wykonawca ma opracować w ramach zadania Projekt Stałej Organizacji Ruchu wraz z niezbędnymi uzgodnieniami jak dla drogi kategorii gminnej. Uzgodnienie Projektu Stałej Organizacji Ruchu przeprowadzone zostanie po zaliczeniu drogi do kategorii dróg gminnych</w:t>
      </w:r>
    </w:p>
    <w:p w14:paraId="1924FA7A" w14:textId="45AFE041"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 xml:space="preserve">10 </w:t>
      </w:r>
      <w:r w:rsidRPr="007942C5">
        <w:rPr>
          <w:rFonts w:asciiTheme="minorHAnsi" w:hAnsiTheme="minorHAnsi" w:cstheme="minorHAnsi"/>
          <w:b/>
          <w:bCs/>
          <w:sz w:val="20"/>
          <w:szCs w:val="20"/>
        </w:rPr>
        <w:t>miesięcy od podpisania umowy</w:t>
      </w:r>
    </w:p>
    <w:p w14:paraId="161FB9AC" w14:textId="77777777" w:rsidR="00AB6B9E" w:rsidRDefault="00AB6B9E" w:rsidP="00AB6B9E">
      <w:pPr>
        <w:spacing w:line="276" w:lineRule="auto"/>
        <w:rPr>
          <w:rFonts w:asciiTheme="minorHAnsi" w:hAnsiTheme="minorHAnsi" w:cstheme="minorHAnsi"/>
          <w:b/>
          <w:bCs/>
          <w:sz w:val="20"/>
          <w:szCs w:val="20"/>
        </w:rPr>
      </w:pPr>
    </w:p>
    <w:p w14:paraId="0C51DA75" w14:textId="7EF78669"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14 </w:t>
      </w:r>
      <w:r w:rsidRPr="00AB6B9E">
        <w:rPr>
          <w:rFonts w:asciiTheme="minorHAnsi" w:hAnsiTheme="minorHAnsi" w:cstheme="minorHAnsi"/>
          <w:b/>
          <w:sz w:val="20"/>
          <w:szCs w:val="20"/>
        </w:rPr>
        <w:t>Remont ulicy Górnej wraz z dojazdami (projekt)</w:t>
      </w:r>
    </w:p>
    <w:p w14:paraId="3B3666B6"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310F3467"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2F5A168E" w14:textId="51D1BC88"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2431CC">
        <w:rPr>
          <w:rFonts w:asciiTheme="minorHAnsi" w:hAnsiTheme="minorHAnsi" w:cstheme="minorHAnsi"/>
          <w:sz w:val="20"/>
          <w:szCs w:val="20"/>
        </w:rPr>
        <w:t>Kawczyn</w:t>
      </w:r>
    </w:p>
    <w:p w14:paraId="2E2015D6"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60BD26C0" w14:textId="27B65F35" w:rsid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 xml:space="preserve">Projekt obejmować ma </w:t>
      </w:r>
      <w:r>
        <w:rPr>
          <w:rFonts w:asciiTheme="minorHAnsi" w:hAnsiTheme="minorHAnsi" w:cstheme="minorHAnsi"/>
          <w:sz w:val="20"/>
          <w:szCs w:val="20"/>
          <w:lang w:eastAsia="ar-SA"/>
        </w:rPr>
        <w:t xml:space="preserve">remont </w:t>
      </w:r>
      <w:r w:rsidRPr="002431CC">
        <w:rPr>
          <w:rFonts w:asciiTheme="minorHAnsi" w:hAnsiTheme="minorHAnsi" w:cstheme="minorHAnsi"/>
          <w:sz w:val="20"/>
          <w:szCs w:val="20"/>
          <w:lang w:eastAsia="ar-SA"/>
        </w:rPr>
        <w:t xml:space="preserve">jezdni o szerokości 5 m </w:t>
      </w:r>
      <w:r>
        <w:rPr>
          <w:rFonts w:asciiTheme="minorHAnsi" w:hAnsiTheme="minorHAnsi" w:cstheme="minorHAnsi"/>
          <w:sz w:val="20"/>
          <w:szCs w:val="20"/>
          <w:lang w:eastAsia="ar-SA"/>
        </w:rPr>
        <w:t>oraz utwardzonego pobocza</w:t>
      </w:r>
      <w:r w:rsidRPr="002431CC">
        <w:rPr>
          <w:rFonts w:asciiTheme="minorHAnsi" w:hAnsiTheme="minorHAnsi" w:cstheme="minorHAnsi"/>
          <w:sz w:val="20"/>
          <w:szCs w:val="20"/>
          <w:lang w:eastAsia="ar-SA"/>
        </w:rPr>
        <w:t xml:space="preserve"> 0,75 m wraz z odwodnieniem </w:t>
      </w:r>
      <w:r w:rsidR="00422374" w:rsidRPr="00422374">
        <w:rPr>
          <w:rFonts w:asciiTheme="minorHAnsi" w:hAnsiTheme="minorHAnsi" w:cstheme="minorHAnsi"/>
          <w:sz w:val="20"/>
          <w:szCs w:val="20"/>
          <w:lang w:eastAsia="ar-SA"/>
        </w:rPr>
        <w:t>i zjazdami o nawierzchni utwardzonej do posesji zabudowanych, niezabudowanych o nawierzchni z kruszywa</w:t>
      </w:r>
    </w:p>
    <w:p w14:paraId="15D7EB80" w14:textId="1A15C5BF"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lastRenderedPageBreak/>
        <w:t>Projektowane zjazdy wyłuczyć promieniami poziomymi</w:t>
      </w:r>
    </w:p>
    <w:p w14:paraId="7FFAF678" w14:textId="288CF7DA" w:rsidR="00AD329B" w:rsidRPr="002431CC" w:rsidRDefault="00AD329B" w:rsidP="002431CC">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345EC074" w14:textId="0070C776"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00C860A6">
        <w:rPr>
          <w:rFonts w:asciiTheme="minorHAnsi" w:hAnsiTheme="minorHAnsi" w:cstheme="minorHAnsi"/>
          <w:sz w:val="20"/>
          <w:szCs w:val="20"/>
        </w:rPr>
        <w:t xml:space="preserve"> 331</w:t>
      </w:r>
      <w:r>
        <w:rPr>
          <w:rFonts w:asciiTheme="minorHAnsi" w:hAnsiTheme="minorHAnsi" w:cstheme="minorHAnsi"/>
          <w:sz w:val="20"/>
          <w:szCs w:val="20"/>
        </w:rPr>
        <w:t xml:space="preserve"> m </w:t>
      </w:r>
    </w:p>
    <w:p w14:paraId="092DE22C" w14:textId="1B7E0AAB" w:rsidR="002431CC" w:rsidRPr="007942C5" w:rsidRDefault="002431CC" w:rsidP="002431CC">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Wykonawca ma opracować w ramach zadania Projekt Stałej Organizacji Ruchu wraz z niezbędnymi uzgodnieniami</w:t>
      </w:r>
      <w:r>
        <w:rPr>
          <w:rFonts w:asciiTheme="minorHAnsi" w:hAnsiTheme="minorHAnsi" w:cstheme="minorHAnsi"/>
          <w:sz w:val="20"/>
          <w:szCs w:val="20"/>
        </w:rPr>
        <w:t xml:space="preserve"> </w:t>
      </w:r>
    </w:p>
    <w:p w14:paraId="40E72274" w14:textId="37890598"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sidR="0081676E">
        <w:rPr>
          <w:rFonts w:asciiTheme="minorHAnsi" w:hAnsiTheme="minorHAnsi" w:cstheme="minorHAnsi"/>
          <w:sz w:val="20"/>
          <w:szCs w:val="20"/>
        </w:rPr>
        <w:t xml:space="preserve"> </w:t>
      </w:r>
      <w:r w:rsidR="0081676E" w:rsidRPr="0081676E">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0F856A76" w14:textId="77777777" w:rsidR="00AB6B9E" w:rsidRDefault="00AB6B9E" w:rsidP="00AB6B9E">
      <w:pPr>
        <w:spacing w:line="276" w:lineRule="auto"/>
        <w:rPr>
          <w:rFonts w:asciiTheme="minorHAnsi" w:hAnsiTheme="minorHAnsi" w:cstheme="minorHAnsi"/>
          <w:b/>
          <w:bCs/>
          <w:sz w:val="20"/>
          <w:szCs w:val="20"/>
        </w:rPr>
      </w:pPr>
    </w:p>
    <w:p w14:paraId="6208061D" w14:textId="4F2C9C67" w:rsidR="00AB6B9E" w:rsidRPr="007942C5" w:rsidRDefault="00AB6B9E" w:rsidP="00AB6B9E">
      <w:pPr>
        <w:spacing w:line="276" w:lineRule="auto"/>
        <w:rPr>
          <w:rFonts w:asciiTheme="minorHAnsi" w:hAnsiTheme="minorHAnsi" w:cstheme="minorHAnsi"/>
          <w:b/>
          <w:sz w:val="20"/>
          <w:szCs w:val="20"/>
        </w:rPr>
      </w:pPr>
      <w:bookmarkStart w:id="8" w:name="_Hlk219802270"/>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15 </w:t>
      </w:r>
      <w:r w:rsidRPr="00AB6B9E">
        <w:rPr>
          <w:rFonts w:asciiTheme="minorHAnsi" w:hAnsiTheme="minorHAnsi" w:cstheme="minorHAnsi"/>
          <w:b/>
          <w:sz w:val="20"/>
          <w:szCs w:val="20"/>
        </w:rPr>
        <w:t>Projekt ulicy Promiennej w Lisowie</w:t>
      </w:r>
    </w:p>
    <w:p w14:paraId="68DF6B63"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5E27A189"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316CE62D" w14:textId="4097AA65"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Droga zlokalizowana jest w miejscowości </w:t>
      </w:r>
      <w:r w:rsidR="002431CC">
        <w:rPr>
          <w:rFonts w:asciiTheme="minorHAnsi" w:hAnsiTheme="minorHAnsi" w:cstheme="minorHAnsi"/>
          <w:sz w:val="20"/>
          <w:szCs w:val="20"/>
        </w:rPr>
        <w:t>Lisów</w:t>
      </w:r>
    </w:p>
    <w:p w14:paraId="39C72B48"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4DBAF05D" w14:textId="0E1847BC" w:rsid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 xml:space="preserve">Projekt obejmować ma zaprojektowanie jezdni o szerokości 5 m oraz pobocza obustronnego 0,75 m wraz z odwodnieniem </w:t>
      </w:r>
      <w:r w:rsidR="00422374" w:rsidRPr="00422374">
        <w:rPr>
          <w:rFonts w:asciiTheme="minorHAnsi" w:hAnsiTheme="minorHAnsi" w:cstheme="minorHAnsi"/>
          <w:sz w:val="20"/>
          <w:szCs w:val="20"/>
          <w:lang w:eastAsia="ar-SA"/>
        </w:rPr>
        <w:t>i zjazdami o nawierzchni utwardzonej do posesji zabudowanych, niezabudowanych o nawierzchni z kruszywa</w:t>
      </w:r>
    </w:p>
    <w:p w14:paraId="2615EDBE" w14:textId="368F1DCD"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4D8656A9" w14:textId="487284E1" w:rsidR="00AD329B" w:rsidRPr="002431CC" w:rsidRDefault="00AD329B" w:rsidP="002431CC">
      <w:pPr>
        <w:pStyle w:val="Akapitzlist"/>
        <w:numPr>
          <w:ilvl w:val="0"/>
          <w:numId w:val="33"/>
        </w:numPr>
        <w:rPr>
          <w:rFonts w:asciiTheme="minorHAnsi" w:hAnsiTheme="minorHAnsi" w:cstheme="minorHAnsi"/>
          <w:sz w:val="20"/>
          <w:szCs w:val="20"/>
          <w:lang w:eastAsia="ar-SA"/>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72E71920" w14:textId="36A347F0"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00C860A6">
        <w:rPr>
          <w:rFonts w:asciiTheme="minorHAnsi" w:hAnsiTheme="minorHAnsi" w:cstheme="minorHAnsi"/>
          <w:sz w:val="20"/>
          <w:szCs w:val="20"/>
        </w:rPr>
        <w:t xml:space="preserve"> 271</w:t>
      </w:r>
      <w:r>
        <w:rPr>
          <w:rFonts w:asciiTheme="minorHAnsi" w:hAnsiTheme="minorHAnsi" w:cstheme="minorHAnsi"/>
          <w:sz w:val="20"/>
          <w:szCs w:val="20"/>
        </w:rPr>
        <w:t xml:space="preserve"> m </w:t>
      </w:r>
    </w:p>
    <w:p w14:paraId="692A6119" w14:textId="77777777" w:rsidR="002431CC" w:rsidRPr="002431CC" w:rsidRDefault="002431CC" w:rsidP="002431CC">
      <w:pPr>
        <w:pStyle w:val="Akapitzlist"/>
        <w:numPr>
          <w:ilvl w:val="0"/>
          <w:numId w:val="33"/>
        </w:numPr>
        <w:rPr>
          <w:rFonts w:asciiTheme="minorHAnsi" w:hAnsiTheme="minorHAnsi" w:cstheme="minorHAnsi"/>
          <w:sz w:val="20"/>
          <w:szCs w:val="20"/>
          <w:lang w:eastAsia="ar-SA"/>
        </w:rPr>
      </w:pPr>
      <w:r w:rsidRPr="002431CC">
        <w:rPr>
          <w:rFonts w:asciiTheme="minorHAnsi" w:hAnsiTheme="minorHAnsi" w:cstheme="minorHAnsi"/>
          <w:sz w:val="20"/>
          <w:szCs w:val="20"/>
          <w:lang w:eastAsia="ar-SA"/>
        </w:rPr>
        <w:t>Wykonawca ma opracować w ramach zadania Projekt Stałej Organizacji Ruchu wraz z niezbędnymi uzgodnieniami jak dla drogi kategorii gminnej. Uzgodnienie Projektu Stałej Organizacji Ruchu przeprowadzone zostanie po zaliczeniu drogi do kategorii dróg gminnych</w:t>
      </w:r>
    </w:p>
    <w:p w14:paraId="0910BBF9" w14:textId="78733E70" w:rsidR="00AB6B9E" w:rsidRPr="00DD5860"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bookmarkEnd w:id="8"/>
    </w:p>
    <w:p w14:paraId="487E4996" w14:textId="77777777" w:rsidR="00AB6B9E" w:rsidRDefault="00AB6B9E" w:rsidP="00AB6B9E">
      <w:pPr>
        <w:spacing w:line="276" w:lineRule="auto"/>
        <w:rPr>
          <w:rFonts w:asciiTheme="minorHAnsi" w:hAnsiTheme="minorHAnsi" w:cstheme="minorHAnsi"/>
          <w:b/>
          <w:bCs/>
          <w:sz w:val="20"/>
          <w:szCs w:val="20"/>
        </w:rPr>
      </w:pPr>
    </w:p>
    <w:p w14:paraId="22E08F26" w14:textId="7A67BE58" w:rsidR="00AB6B9E" w:rsidRPr="007942C5"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16 </w:t>
      </w:r>
      <w:r w:rsidRPr="00AB6B9E">
        <w:rPr>
          <w:rFonts w:asciiTheme="minorHAnsi" w:hAnsiTheme="minorHAnsi" w:cstheme="minorHAnsi"/>
          <w:b/>
          <w:sz w:val="20"/>
          <w:szCs w:val="20"/>
        </w:rPr>
        <w:t>Wykonanie drogi łączącej działkę OSP za remizą z ul. Górniczą lub ul. Polną</w:t>
      </w:r>
    </w:p>
    <w:p w14:paraId="1BE06253"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drogi </w:t>
      </w:r>
    </w:p>
    <w:p w14:paraId="5244ACAF" w14:textId="77777777" w:rsidR="002D46FF" w:rsidRPr="002D46FF" w:rsidRDefault="002D46FF" w:rsidP="002D46FF">
      <w:pPr>
        <w:pStyle w:val="Akapitzlist"/>
        <w:numPr>
          <w:ilvl w:val="0"/>
          <w:numId w:val="33"/>
        </w:numPr>
        <w:rPr>
          <w:rFonts w:asciiTheme="minorHAnsi" w:hAnsiTheme="minorHAnsi" w:cstheme="minorHAnsi"/>
          <w:sz w:val="20"/>
          <w:szCs w:val="20"/>
          <w:lang w:eastAsia="ar-SA"/>
        </w:rPr>
      </w:pPr>
      <w:r w:rsidRPr="002D46FF">
        <w:rPr>
          <w:rFonts w:asciiTheme="minorHAnsi" w:hAnsiTheme="minorHAnsi" w:cstheme="minorHAnsi"/>
          <w:sz w:val="20"/>
          <w:szCs w:val="20"/>
          <w:lang w:eastAsia="ar-SA"/>
        </w:rPr>
        <w:t>Zamawiający wymaga złożenia wniosku o wydanie pozwolenia na budowę lub dokonania zgłoszenia robót budowlanych</w:t>
      </w:r>
    </w:p>
    <w:p w14:paraId="58BA72C1" w14:textId="5E88D9AB"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Droga zlokalizowana jest w miejscowości</w:t>
      </w:r>
      <w:r w:rsidR="002431CC">
        <w:rPr>
          <w:rFonts w:asciiTheme="minorHAnsi" w:hAnsiTheme="minorHAnsi" w:cstheme="minorHAnsi"/>
          <w:sz w:val="20"/>
          <w:szCs w:val="20"/>
        </w:rPr>
        <w:t xml:space="preserve"> Morawica</w:t>
      </w:r>
    </w:p>
    <w:p w14:paraId="03D1302E" w14:textId="77777777" w:rsidR="00AB6B9E" w:rsidRPr="00E91687"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Drogę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0B3214EE" w14:textId="22DBA0CD" w:rsidR="00AB6B9E"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jezdni o szerokości </w:t>
      </w:r>
      <w:r>
        <w:rPr>
          <w:rFonts w:asciiTheme="minorHAnsi" w:hAnsiTheme="minorHAnsi" w:cstheme="minorHAnsi"/>
          <w:sz w:val="20"/>
          <w:szCs w:val="20"/>
        </w:rPr>
        <w:t xml:space="preserve">do 5 m + </w:t>
      </w:r>
      <w:r w:rsidRPr="00E17911">
        <w:rPr>
          <w:rFonts w:asciiTheme="minorHAnsi" w:hAnsiTheme="minorHAnsi" w:cstheme="minorHAnsi"/>
          <w:sz w:val="20"/>
          <w:szCs w:val="20"/>
        </w:rPr>
        <w:t>oraz pobocza obustronnego 0,75 m wraz z odwodnieniem</w:t>
      </w:r>
      <w:r w:rsidR="00422374" w:rsidRPr="00422374">
        <w:t xml:space="preserve"> </w:t>
      </w:r>
      <w:r w:rsidR="00422374" w:rsidRPr="00422374">
        <w:rPr>
          <w:rFonts w:asciiTheme="minorHAnsi" w:hAnsiTheme="minorHAnsi" w:cstheme="minorHAnsi"/>
          <w:sz w:val="20"/>
          <w:szCs w:val="20"/>
        </w:rPr>
        <w:t>i zjazdami o nawierzchni utwardzonej do posesji zabudowanych, niezabudowanych o nawierzchni z kruszywa</w:t>
      </w:r>
    </w:p>
    <w:p w14:paraId="13627D9C" w14:textId="157E47B3"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13E18F4C" w14:textId="6A3AECE1" w:rsidR="00AD329B" w:rsidRPr="007942C5" w:rsidRDefault="00AD329B" w:rsidP="00AB6B9E">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1B599520" w14:textId="33CF19D8"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Odcinek 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sidR="00C860A6">
        <w:rPr>
          <w:rFonts w:asciiTheme="minorHAnsi" w:hAnsiTheme="minorHAnsi" w:cstheme="minorHAnsi"/>
          <w:sz w:val="20"/>
          <w:szCs w:val="20"/>
        </w:rPr>
        <w:t>185 m</w:t>
      </w:r>
      <w:r>
        <w:rPr>
          <w:rFonts w:asciiTheme="minorHAnsi" w:hAnsiTheme="minorHAnsi" w:cstheme="minorHAnsi"/>
          <w:sz w:val="20"/>
          <w:szCs w:val="20"/>
        </w:rPr>
        <w:t xml:space="preserve"> </w:t>
      </w:r>
    </w:p>
    <w:p w14:paraId="56BABBF9" w14:textId="77777777" w:rsidR="00AB6B9E" w:rsidRPr="007942C5" w:rsidRDefault="00AB6B9E" w:rsidP="00AB6B9E">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Wykonawca ma opracować w ramach zadania Projekt Stałej Organizacji Ruchu wraz z niezbędnymi uzgodnieniami</w:t>
      </w:r>
    </w:p>
    <w:p w14:paraId="54CA2702" w14:textId="6B308878" w:rsidR="00AB6B9E" w:rsidRDefault="00AB6B9E" w:rsidP="00AB6B9E">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C860A6">
        <w:rPr>
          <w:rFonts w:asciiTheme="minorHAnsi" w:hAnsiTheme="minorHAnsi" w:cstheme="minorHAnsi"/>
          <w:b/>
          <w:bCs/>
          <w:sz w:val="20"/>
          <w:szCs w:val="20"/>
        </w:rPr>
        <w:t>14</w:t>
      </w:r>
      <w:r>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54EBF29C" w14:textId="77777777" w:rsidR="00AB6B9E" w:rsidRDefault="00AB6B9E" w:rsidP="00AB6B9E">
      <w:pPr>
        <w:spacing w:line="276" w:lineRule="auto"/>
        <w:rPr>
          <w:rFonts w:asciiTheme="minorHAnsi" w:hAnsiTheme="minorHAnsi" w:cstheme="minorHAnsi"/>
          <w:b/>
          <w:bCs/>
          <w:sz w:val="20"/>
          <w:szCs w:val="20"/>
        </w:rPr>
      </w:pPr>
    </w:p>
    <w:p w14:paraId="2504A7EC" w14:textId="08D10F57" w:rsidR="00AB6B9E" w:rsidRDefault="00AB6B9E" w:rsidP="00AB6B9E">
      <w:pPr>
        <w:spacing w:line="276" w:lineRule="auto"/>
        <w:rPr>
          <w:rFonts w:asciiTheme="minorHAnsi" w:hAnsiTheme="minorHAnsi" w:cstheme="minorHAnsi"/>
          <w:b/>
          <w:sz w:val="20"/>
          <w:szCs w:val="20"/>
        </w:rPr>
      </w:pPr>
      <w:r w:rsidRPr="007942C5">
        <w:rPr>
          <w:rFonts w:asciiTheme="minorHAnsi" w:hAnsiTheme="minorHAnsi" w:cstheme="minorHAnsi"/>
          <w:b/>
          <w:sz w:val="20"/>
          <w:szCs w:val="20"/>
        </w:rPr>
        <w:t xml:space="preserve">Część </w:t>
      </w:r>
      <w:r>
        <w:rPr>
          <w:rFonts w:asciiTheme="minorHAnsi" w:hAnsiTheme="minorHAnsi" w:cstheme="minorHAnsi"/>
          <w:b/>
          <w:sz w:val="20"/>
          <w:szCs w:val="20"/>
        </w:rPr>
        <w:t xml:space="preserve">17 </w:t>
      </w:r>
      <w:r w:rsidRPr="00AB6B9E">
        <w:rPr>
          <w:rFonts w:asciiTheme="minorHAnsi" w:hAnsiTheme="minorHAnsi" w:cstheme="minorHAnsi"/>
          <w:b/>
          <w:sz w:val="20"/>
          <w:szCs w:val="20"/>
        </w:rPr>
        <w:t>Projekt przebudowy dróg gminnych ul. Dworskiej oraz ul. Wesołej w Obicach</w:t>
      </w:r>
    </w:p>
    <w:p w14:paraId="52859389" w14:textId="77777777" w:rsidR="003567F2" w:rsidRPr="007942C5" w:rsidRDefault="003567F2" w:rsidP="003567F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Zadanie polega na wykonaniu projektu budowlanego </w:t>
      </w:r>
      <w:r>
        <w:rPr>
          <w:rFonts w:asciiTheme="minorHAnsi" w:hAnsiTheme="minorHAnsi" w:cstheme="minorHAnsi"/>
          <w:sz w:val="20"/>
          <w:szCs w:val="20"/>
        </w:rPr>
        <w:t>przebudowy/remontu drogi</w:t>
      </w:r>
    </w:p>
    <w:p w14:paraId="6979C8E8" w14:textId="77777777" w:rsidR="003567F2" w:rsidRPr="007942C5" w:rsidRDefault="003567F2" w:rsidP="003567F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Zamawiający wymaga złożenia wniosku o wydanie pozwolenia na budowę lub dokonania zgłoszenia robót budowlanych</w:t>
      </w:r>
    </w:p>
    <w:p w14:paraId="001D59D5" w14:textId="77777777" w:rsidR="003567F2" w:rsidRDefault="003567F2" w:rsidP="003567F2">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t>Dwa odcinki dróg</w:t>
      </w:r>
      <w:r w:rsidRPr="007942C5">
        <w:rPr>
          <w:rFonts w:asciiTheme="minorHAnsi" w:hAnsiTheme="minorHAnsi" w:cstheme="minorHAnsi"/>
          <w:sz w:val="20"/>
          <w:szCs w:val="20"/>
        </w:rPr>
        <w:t xml:space="preserve"> </w:t>
      </w:r>
      <w:r>
        <w:rPr>
          <w:rFonts w:asciiTheme="minorHAnsi" w:hAnsiTheme="minorHAnsi" w:cstheme="minorHAnsi"/>
          <w:sz w:val="20"/>
          <w:szCs w:val="20"/>
        </w:rPr>
        <w:t>zlokalizowane są</w:t>
      </w:r>
      <w:r w:rsidRPr="007942C5">
        <w:rPr>
          <w:rFonts w:asciiTheme="minorHAnsi" w:hAnsiTheme="minorHAnsi" w:cstheme="minorHAnsi"/>
          <w:sz w:val="20"/>
          <w:szCs w:val="20"/>
        </w:rPr>
        <w:t xml:space="preserve"> w miejscowości </w:t>
      </w:r>
      <w:r>
        <w:rPr>
          <w:rFonts w:asciiTheme="minorHAnsi" w:hAnsiTheme="minorHAnsi" w:cstheme="minorHAnsi"/>
          <w:sz w:val="20"/>
          <w:szCs w:val="20"/>
        </w:rPr>
        <w:t>Obice</w:t>
      </w:r>
    </w:p>
    <w:p w14:paraId="010BE2ED" w14:textId="77777777" w:rsidR="003567F2" w:rsidRPr="00E91687" w:rsidRDefault="003567F2" w:rsidP="003567F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Drog</w:t>
      </w:r>
      <w:r>
        <w:rPr>
          <w:rFonts w:asciiTheme="minorHAnsi" w:hAnsiTheme="minorHAnsi" w:cstheme="minorHAnsi"/>
          <w:sz w:val="20"/>
          <w:szCs w:val="20"/>
        </w:rPr>
        <w:t>i</w:t>
      </w:r>
      <w:r w:rsidRPr="007942C5">
        <w:rPr>
          <w:rFonts w:asciiTheme="minorHAnsi" w:hAnsiTheme="minorHAnsi" w:cstheme="minorHAnsi"/>
          <w:sz w:val="20"/>
          <w:szCs w:val="20"/>
        </w:rPr>
        <w:t xml:space="preserve"> należy zaprojektować w istniejący</w:t>
      </w:r>
      <w:r>
        <w:rPr>
          <w:rFonts w:asciiTheme="minorHAnsi" w:hAnsiTheme="minorHAnsi" w:cstheme="minorHAnsi"/>
          <w:sz w:val="20"/>
          <w:szCs w:val="20"/>
        </w:rPr>
        <w:t>m</w:t>
      </w:r>
      <w:r w:rsidRPr="007942C5">
        <w:rPr>
          <w:rFonts w:asciiTheme="minorHAnsi" w:hAnsiTheme="minorHAnsi" w:cstheme="minorHAnsi"/>
          <w:sz w:val="20"/>
          <w:szCs w:val="20"/>
        </w:rPr>
        <w:t xml:space="preserve"> pa</w:t>
      </w:r>
      <w:r>
        <w:rPr>
          <w:rFonts w:asciiTheme="minorHAnsi" w:hAnsiTheme="minorHAnsi" w:cstheme="minorHAnsi"/>
          <w:sz w:val="20"/>
          <w:szCs w:val="20"/>
        </w:rPr>
        <w:t>sie</w:t>
      </w:r>
      <w:r w:rsidRPr="007942C5">
        <w:rPr>
          <w:rFonts w:asciiTheme="minorHAnsi" w:hAnsiTheme="minorHAnsi" w:cstheme="minorHAnsi"/>
          <w:sz w:val="20"/>
          <w:szCs w:val="20"/>
        </w:rPr>
        <w:t xml:space="preserve"> drogowy</w:t>
      </w:r>
      <w:r>
        <w:rPr>
          <w:rFonts w:asciiTheme="minorHAnsi" w:hAnsiTheme="minorHAnsi" w:cstheme="minorHAnsi"/>
          <w:sz w:val="20"/>
          <w:szCs w:val="20"/>
        </w:rPr>
        <w:t>m</w:t>
      </w:r>
    </w:p>
    <w:p w14:paraId="400D4776" w14:textId="458C52D4" w:rsidR="003567F2" w:rsidRDefault="003567F2" w:rsidP="003567F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 xml:space="preserve">Projekt obejmować ma zaprojektowanie jezdni o szerokości </w:t>
      </w:r>
      <w:r>
        <w:rPr>
          <w:rFonts w:asciiTheme="minorHAnsi" w:hAnsiTheme="minorHAnsi" w:cstheme="minorHAnsi"/>
          <w:sz w:val="20"/>
          <w:szCs w:val="20"/>
        </w:rPr>
        <w:t xml:space="preserve">do 5 m + </w:t>
      </w:r>
      <w:r w:rsidRPr="00E17911">
        <w:rPr>
          <w:rFonts w:asciiTheme="minorHAnsi" w:hAnsiTheme="minorHAnsi" w:cstheme="minorHAnsi"/>
          <w:sz w:val="20"/>
          <w:szCs w:val="20"/>
        </w:rPr>
        <w:t>oraz pobocza obustronnego 0,75 m wraz z odwodnieniem</w:t>
      </w:r>
      <w:r>
        <w:rPr>
          <w:rFonts w:asciiTheme="minorHAnsi" w:hAnsiTheme="minorHAnsi" w:cstheme="minorHAnsi"/>
          <w:sz w:val="20"/>
          <w:szCs w:val="20"/>
        </w:rPr>
        <w:t xml:space="preserve"> </w:t>
      </w:r>
      <w:r w:rsidR="00422374" w:rsidRPr="00422374">
        <w:rPr>
          <w:rFonts w:asciiTheme="minorHAnsi" w:hAnsiTheme="minorHAnsi" w:cstheme="minorHAnsi"/>
          <w:sz w:val="20"/>
          <w:szCs w:val="20"/>
        </w:rPr>
        <w:t>i zjazdami o nawierzchni utwardzonej do posesji zabudowanych, niezabudowanych o nawierzchni z kruszywa</w:t>
      </w:r>
    </w:p>
    <w:p w14:paraId="6D3DAD83" w14:textId="2C1E1A9E" w:rsidR="00422374" w:rsidRPr="00422374" w:rsidRDefault="00422374" w:rsidP="00422374">
      <w:pPr>
        <w:pStyle w:val="Akapitzlist"/>
        <w:numPr>
          <w:ilvl w:val="0"/>
          <w:numId w:val="33"/>
        </w:numPr>
        <w:rPr>
          <w:rFonts w:asciiTheme="minorHAnsi" w:hAnsiTheme="minorHAnsi" w:cstheme="minorHAnsi"/>
          <w:sz w:val="20"/>
          <w:szCs w:val="20"/>
          <w:lang w:eastAsia="ar-SA"/>
        </w:rPr>
      </w:pPr>
      <w:r w:rsidRPr="00422374">
        <w:rPr>
          <w:rFonts w:asciiTheme="minorHAnsi" w:hAnsiTheme="minorHAnsi" w:cstheme="minorHAnsi"/>
          <w:sz w:val="20"/>
          <w:szCs w:val="20"/>
          <w:lang w:eastAsia="ar-SA"/>
        </w:rPr>
        <w:t>Projektowane zjazdy wyłuczyć promieniami poziomymi</w:t>
      </w:r>
    </w:p>
    <w:p w14:paraId="78E44417" w14:textId="1D5D9B9F" w:rsidR="00AD329B" w:rsidRPr="007942C5" w:rsidRDefault="00AD329B" w:rsidP="003567F2">
      <w:pPr>
        <w:numPr>
          <w:ilvl w:val="0"/>
          <w:numId w:val="33"/>
        </w:numPr>
        <w:spacing w:line="276" w:lineRule="auto"/>
        <w:rPr>
          <w:rFonts w:asciiTheme="minorHAnsi" w:hAnsiTheme="minorHAnsi" w:cstheme="minorHAnsi"/>
          <w:sz w:val="20"/>
          <w:szCs w:val="20"/>
        </w:rPr>
      </w:pPr>
      <w:r>
        <w:rPr>
          <w:rFonts w:asciiTheme="minorHAnsi" w:hAnsiTheme="minorHAnsi" w:cstheme="minorHAnsi"/>
          <w:sz w:val="20"/>
          <w:szCs w:val="20"/>
        </w:rPr>
        <w:lastRenderedPageBreak/>
        <w:t>Należy uzgodnić włączenia do drogi wyższej kategorii</w:t>
      </w:r>
      <w:r w:rsidR="00DA3998">
        <w:rPr>
          <w:rFonts w:asciiTheme="minorHAnsi" w:hAnsiTheme="minorHAnsi" w:cstheme="minorHAnsi"/>
          <w:sz w:val="20"/>
          <w:szCs w:val="20"/>
        </w:rPr>
        <w:t xml:space="preserve"> </w:t>
      </w:r>
      <w:r w:rsidR="00DA3998" w:rsidRPr="00DA3998">
        <w:rPr>
          <w:rFonts w:asciiTheme="minorHAnsi" w:hAnsiTheme="minorHAnsi" w:cstheme="minorHAnsi"/>
          <w:sz w:val="20"/>
          <w:szCs w:val="20"/>
        </w:rPr>
        <w:t>/ przebudowa skrzyżowania</w:t>
      </w:r>
    </w:p>
    <w:p w14:paraId="587B45E8" w14:textId="4150A2C2" w:rsidR="003567F2" w:rsidRPr="007942C5" w:rsidRDefault="003567F2" w:rsidP="003567F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Odcin</w:t>
      </w:r>
      <w:r>
        <w:rPr>
          <w:rFonts w:asciiTheme="minorHAnsi" w:hAnsiTheme="minorHAnsi" w:cstheme="minorHAnsi"/>
          <w:sz w:val="20"/>
          <w:szCs w:val="20"/>
        </w:rPr>
        <w:t xml:space="preserve">ki </w:t>
      </w:r>
      <w:r w:rsidRPr="007942C5">
        <w:rPr>
          <w:rFonts w:asciiTheme="minorHAnsi" w:hAnsiTheme="minorHAnsi" w:cstheme="minorHAnsi"/>
          <w:sz w:val="20"/>
          <w:szCs w:val="20"/>
        </w:rPr>
        <w:t>drogi ok</w:t>
      </w:r>
      <w:r>
        <w:rPr>
          <w:rFonts w:asciiTheme="minorHAnsi" w:hAnsiTheme="minorHAnsi" w:cstheme="minorHAnsi"/>
          <w:sz w:val="20"/>
          <w:szCs w:val="20"/>
        </w:rPr>
        <w:t>oło</w:t>
      </w:r>
      <w:r w:rsidRPr="007942C5">
        <w:rPr>
          <w:rFonts w:asciiTheme="minorHAnsi" w:hAnsiTheme="minorHAnsi" w:cstheme="minorHAnsi"/>
          <w:sz w:val="20"/>
          <w:szCs w:val="20"/>
        </w:rPr>
        <w:t xml:space="preserve"> </w:t>
      </w:r>
      <w:r>
        <w:rPr>
          <w:rFonts w:asciiTheme="minorHAnsi" w:hAnsiTheme="minorHAnsi" w:cstheme="minorHAnsi"/>
          <w:sz w:val="20"/>
          <w:szCs w:val="20"/>
        </w:rPr>
        <w:t>7</w:t>
      </w:r>
      <w:r w:rsidR="00C860A6">
        <w:rPr>
          <w:rFonts w:asciiTheme="minorHAnsi" w:hAnsiTheme="minorHAnsi" w:cstheme="minorHAnsi"/>
          <w:sz w:val="20"/>
          <w:szCs w:val="20"/>
        </w:rPr>
        <w:t>49</w:t>
      </w:r>
      <w:r>
        <w:rPr>
          <w:rFonts w:asciiTheme="minorHAnsi" w:hAnsiTheme="minorHAnsi" w:cstheme="minorHAnsi"/>
          <w:sz w:val="20"/>
          <w:szCs w:val="20"/>
        </w:rPr>
        <w:t xml:space="preserve"> </w:t>
      </w:r>
      <w:r w:rsidRPr="007942C5">
        <w:rPr>
          <w:rFonts w:asciiTheme="minorHAnsi" w:hAnsiTheme="minorHAnsi" w:cstheme="minorHAnsi"/>
          <w:sz w:val="20"/>
          <w:szCs w:val="20"/>
        </w:rPr>
        <w:t>m</w:t>
      </w:r>
    </w:p>
    <w:p w14:paraId="0C35B1BF" w14:textId="77777777" w:rsidR="003567F2" w:rsidRPr="007942C5" w:rsidRDefault="003567F2" w:rsidP="003567F2">
      <w:pPr>
        <w:numPr>
          <w:ilvl w:val="0"/>
          <w:numId w:val="33"/>
        </w:numPr>
        <w:spacing w:line="276" w:lineRule="auto"/>
        <w:rPr>
          <w:rFonts w:asciiTheme="minorHAnsi" w:hAnsiTheme="minorHAnsi" w:cstheme="minorHAnsi"/>
          <w:sz w:val="20"/>
          <w:szCs w:val="20"/>
        </w:rPr>
      </w:pPr>
      <w:r w:rsidRPr="007942C5">
        <w:rPr>
          <w:rFonts w:asciiTheme="minorHAnsi" w:hAnsiTheme="minorHAnsi" w:cstheme="minorHAnsi"/>
          <w:sz w:val="20"/>
          <w:szCs w:val="20"/>
        </w:rPr>
        <w:t>Wykonawca ma opracować w ramach zadania Projekt Stałej Organizacji Ruchu wraz z niezbędnymi uzgodnieniami</w:t>
      </w:r>
    </w:p>
    <w:p w14:paraId="02F0A569" w14:textId="6DE38F9F" w:rsidR="003567F2" w:rsidRDefault="003567F2" w:rsidP="003567F2">
      <w:pPr>
        <w:numPr>
          <w:ilvl w:val="0"/>
          <w:numId w:val="33"/>
        </w:numPr>
        <w:spacing w:line="276" w:lineRule="auto"/>
        <w:rPr>
          <w:rFonts w:asciiTheme="minorHAnsi" w:hAnsiTheme="minorHAnsi" w:cstheme="minorHAnsi"/>
          <w:b/>
          <w:bCs/>
          <w:sz w:val="20"/>
          <w:szCs w:val="20"/>
        </w:rPr>
      </w:pPr>
      <w:r w:rsidRPr="008A2D7F">
        <w:rPr>
          <w:rFonts w:asciiTheme="minorHAnsi" w:hAnsiTheme="minorHAnsi" w:cstheme="minorHAnsi"/>
          <w:sz w:val="20"/>
          <w:szCs w:val="20"/>
        </w:rPr>
        <w:t>Termin wykonania:</w:t>
      </w:r>
      <w:r>
        <w:rPr>
          <w:rFonts w:asciiTheme="minorHAnsi" w:hAnsiTheme="minorHAnsi" w:cstheme="minorHAnsi"/>
          <w:sz w:val="20"/>
          <w:szCs w:val="20"/>
        </w:rPr>
        <w:t xml:space="preserve"> </w:t>
      </w:r>
      <w:r w:rsidR="007C321F">
        <w:rPr>
          <w:rFonts w:asciiTheme="minorHAnsi" w:hAnsiTheme="minorHAnsi" w:cstheme="minorHAnsi"/>
          <w:b/>
          <w:bCs/>
          <w:sz w:val="20"/>
          <w:szCs w:val="20"/>
        </w:rPr>
        <w:t>10</w:t>
      </w:r>
      <w:r w:rsidRPr="008F356E">
        <w:rPr>
          <w:rFonts w:asciiTheme="minorHAnsi" w:hAnsiTheme="minorHAnsi" w:cstheme="minorHAnsi"/>
          <w:b/>
          <w:bCs/>
          <w:sz w:val="20"/>
          <w:szCs w:val="20"/>
        </w:rPr>
        <w:t xml:space="preserve"> </w:t>
      </w:r>
      <w:r w:rsidRPr="007942C5">
        <w:rPr>
          <w:rFonts w:asciiTheme="minorHAnsi" w:hAnsiTheme="minorHAnsi" w:cstheme="minorHAnsi"/>
          <w:b/>
          <w:bCs/>
          <w:sz w:val="20"/>
          <w:szCs w:val="20"/>
        </w:rPr>
        <w:t>miesięcy od podpisania umowy</w:t>
      </w:r>
    </w:p>
    <w:p w14:paraId="3258001A" w14:textId="77777777" w:rsidR="00AB6B9E" w:rsidRDefault="00AB6B9E" w:rsidP="00AB6B9E">
      <w:pPr>
        <w:spacing w:line="276" w:lineRule="auto"/>
        <w:rPr>
          <w:rFonts w:asciiTheme="minorHAnsi" w:hAnsiTheme="minorHAnsi" w:cstheme="minorHAnsi"/>
          <w:b/>
          <w:bCs/>
          <w:sz w:val="20"/>
          <w:szCs w:val="20"/>
        </w:rPr>
      </w:pPr>
    </w:p>
    <w:p w14:paraId="7F6EF85B" w14:textId="77777777" w:rsidR="00E51980" w:rsidRPr="00356F31" w:rsidRDefault="00E51980" w:rsidP="00356F31">
      <w:pPr>
        <w:spacing w:line="276" w:lineRule="auto"/>
        <w:rPr>
          <w:rFonts w:asciiTheme="minorHAnsi" w:hAnsiTheme="minorHAnsi" w:cstheme="minorHAnsi"/>
          <w:b/>
          <w:sz w:val="20"/>
          <w:szCs w:val="20"/>
        </w:rPr>
      </w:pPr>
    </w:p>
    <w:p w14:paraId="1082F235" w14:textId="18A55991" w:rsidR="00704C54" w:rsidRPr="00704C54" w:rsidRDefault="00704C54" w:rsidP="00704C54">
      <w:pPr>
        <w:pStyle w:val="Akapitzlist"/>
        <w:spacing w:line="276" w:lineRule="auto"/>
        <w:ind w:left="0"/>
        <w:jc w:val="both"/>
        <w:rPr>
          <w:rFonts w:asciiTheme="minorHAnsi" w:hAnsiTheme="minorHAnsi" w:cstheme="minorHAnsi"/>
          <w:b/>
          <w:sz w:val="20"/>
          <w:szCs w:val="20"/>
        </w:rPr>
      </w:pPr>
      <w:r w:rsidRPr="00704C54">
        <w:rPr>
          <w:rFonts w:asciiTheme="minorHAnsi" w:hAnsiTheme="minorHAnsi" w:cstheme="minorHAnsi"/>
          <w:b/>
          <w:sz w:val="20"/>
          <w:szCs w:val="20"/>
        </w:rPr>
        <w:t>III.   Wymogi prawne dla formy i treści dotyczące dokumentacji</w:t>
      </w:r>
    </w:p>
    <w:p w14:paraId="0A928AD6" w14:textId="7225CDED" w:rsidR="00704C54" w:rsidRPr="00C150BD" w:rsidRDefault="00704C54" w:rsidP="00C150BD">
      <w:pPr>
        <w:spacing w:line="276" w:lineRule="auto"/>
        <w:jc w:val="both"/>
        <w:rPr>
          <w:rFonts w:asciiTheme="minorHAnsi" w:hAnsiTheme="minorHAnsi" w:cstheme="minorHAnsi"/>
          <w:sz w:val="20"/>
          <w:szCs w:val="20"/>
        </w:rPr>
      </w:pPr>
      <w:r w:rsidRPr="00C150BD">
        <w:rPr>
          <w:rFonts w:asciiTheme="minorHAnsi" w:hAnsiTheme="minorHAnsi" w:cstheme="minorHAnsi"/>
          <w:sz w:val="20"/>
          <w:szCs w:val="20"/>
        </w:rPr>
        <w:t>1.</w:t>
      </w:r>
      <w:r w:rsidR="00C150BD" w:rsidRPr="00C150BD">
        <w:rPr>
          <w:rFonts w:asciiTheme="minorHAnsi" w:hAnsiTheme="minorHAnsi" w:cstheme="minorHAnsi"/>
          <w:sz w:val="20"/>
          <w:szCs w:val="20"/>
        </w:rPr>
        <w:t xml:space="preserve"> </w:t>
      </w:r>
      <w:r w:rsidRPr="00C150BD">
        <w:rPr>
          <w:rFonts w:asciiTheme="minorHAnsi" w:hAnsiTheme="minorHAnsi" w:cstheme="minorHAnsi"/>
          <w:sz w:val="20"/>
          <w:szCs w:val="20"/>
        </w:rPr>
        <w:t>Dokumentacja projektowa musi spełniać wymogi przepisów obowiązującego prawa, w szczególności:</w:t>
      </w:r>
    </w:p>
    <w:p w14:paraId="32E4F455" w14:textId="3DAB71FC" w:rsidR="00704C54" w:rsidRPr="00C150BD" w:rsidRDefault="00704C54" w:rsidP="00C150BD">
      <w:pPr>
        <w:spacing w:line="276" w:lineRule="auto"/>
        <w:jc w:val="both"/>
        <w:rPr>
          <w:rFonts w:asciiTheme="minorHAnsi" w:hAnsiTheme="minorHAnsi" w:cstheme="minorHAnsi"/>
          <w:sz w:val="20"/>
          <w:szCs w:val="20"/>
        </w:rPr>
      </w:pPr>
      <w:r w:rsidRPr="00C150BD">
        <w:rPr>
          <w:rFonts w:asciiTheme="minorHAnsi" w:hAnsiTheme="minorHAnsi" w:cstheme="minorHAnsi"/>
          <w:sz w:val="20"/>
          <w:szCs w:val="20"/>
        </w:rPr>
        <w:t>a)</w:t>
      </w:r>
      <w:r w:rsidR="00C150BD" w:rsidRPr="00C150BD">
        <w:rPr>
          <w:rFonts w:asciiTheme="minorHAnsi" w:hAnsiTheme="minorHAnsi" w:cstheme="minorHAnsi"/>
          <w:sz w:val="20"/>
          <w:szCs w:val="20"/>
        </w:rPr>
        <w:t xml:space="preserve"> </w:t>
      </w:r>
      <w:r w:rsidRPr="00C150BD">
        <w:rPr>
          <w:rFonts w:asciiTheme="minorHAnsi" w:hAnsiTheme="minorHAnsi" w:cstheme="minorHAnsi"/>
          <w:sz w:val="20"/>
          <w:szCs w:val="20"/>
        </w:rPr>
        <w:t>Ustawy z dnia 10.04.2003 r. o szczególnych zasadach przygotowania i realizacji inwestycji w zakresie dróg publicznych.</w:t>
      </w:r>
    </w:p>
    <w:p w14:paraId="147E2A63" w14:textId="63759077" w:rsidR="00704C54" w:rsidRPr="00C150BD" w:rsidRDefault="00704C54" w:rsidP="00C150BD">
      <w:pPr>
        <w:spacing w:line="276" w:lineRule="auto"/>
        <w:jc w:val="both"/>
        <w:rPr>
          <w:rFonts w:asciiTheme="minorHAnsi" w:hAnsiTheme="minorHAnsi" w:cstheme="minorHAnsi"/>
          <w:sz w:val="20"/>
          <w:szCs w:val="20"/>
        </w:rPr>
      </w:pPr>
      <w:r w:rsidRPr="00C150BD">
        <w:rPr>
          <w:rFonts w:asciiTheme="minorHAnsi" w:hAnsiTheme="minorHAnsi" w:cstheme="minorHAnsi"/>
          <w:sz w:val="20"/>
          <w:szCs w:val="20"/>
        </w:rPr>
        <w:t>b)</w:t>
      </w:r>
      <w:r w:rsidR="00C150BD">
        <w:rPr>
          <w:rFonts w:asciiTheme="minorHAnsi" w:hAnsiTheme="minorHAnsi" w:cstheme="minorHAnsi"/>
          <w:sz w:val="20"/>
          <w:szCs w:val="20"/>
        </w:rPr>
        <w:t xml:space="preserve"> </w:t>
      </w:r>
      <w:r w:rsidRPr="00C150BD">
        <w:rPr>
          <w:rFonts w:asciiTheme="minorHAnsi" w:hAnsiTheme="minorHAnsi" w:cstheme="minorHAnsi"/>
          <w:sz w:val="20"/>
          <w:szCs w:val="20"/>
        </w:rPr>
        <w:t>Ustawy z dnia 7 lipca 1994 r. Prawo budowlane.</w:t>
      </w:r>
    </w:p>
    <w:p w14:paraId="472CD2B5" w14:textId="38F20887" w:rsidR="00704C54" w:rsidRPr="00C150BD" w:rsidRDefault="00704C54" w:rsidP="007D2D24">
      <w:pPr>
        <w:spacing w:line="276" w:lineRule="auto"/>
        <w:jc w:val="both"/>
        <w:rPr>
          <w:rFonts w:asciiTheme="minorHAnsi" w:hAnsiTheme="minorHAnsi" w:cstheme="minorHAnsi"/>
          <w:sz w:val="20"/>
          <w:szCs w:val="20"/>
        </w:rPr>
      </w:pPr>
      <w:r w:rsidRPr="00C150BD">
        <w:rPr>
          <w:rFonts w:asciiTheme="minorHAnsi" w:hAnsiTheme="minorHAnsi" w:cstheme="minorHAnsi"/>
          <w:sz w:val="20"/>
          <w:szCs w:val="20"/>
        </w:rPr>
        <w:t>c)</w:t>
      </w:r>
      <w:r w:rsidR="00C150BD" w:rsidRPr="00C150BD">
        <w:rPr>
          <w:rFonts w:asciiTheme="minorHAnsi" w:hAnsiTheme="minorHAnsi" w:cstheme="minorHAnsi"/>
          <w:sz w:val="20"/>
          <w:szCs w:val="20"/>
        </w:rPr>
        <w:t xml:space="preserve"> </w:t>
      </w:r>
      <w:r w:rsidR="007D2D24" w:rsidRPr="007D2D24">
        <w:rPr>
          <w:rFonts w:asciiTheme="minorHAnsi" w:hAnsiTheme="minorHAnsi" w:cstheme="minorHAnsi"/>
          <w:sz w:val="20"/>
          <w:szCs w:val="20"/>
        </w:rPr>
        <w:t>R</w:t>
      </w:r>
      <w:r w:rsidR="007D2D24">
        <w:rPr>
          <w:rFonts w:asciiTheme="minorHAnsi" w:hAnsiTheme="minorHAnsi" w:cstheme="minorHAnsi"/>
          <w:sz w:val="20"/>
          <w:szCs w:val="20"/>
        </w:rPr>
        <w:t xml:space="preserve">ozporządzenie </w:t>
      </w:r>
      <w:r w:rsidR="007D2D24" w:rsidRPr="007D2D24">
        <w:rPr>
          <w:rFonts w:asciiTheme="minorHAnsi" w:hAnsiTheme="minorHAnsi" w:cstheme="minorHAnsi"/>
          <w:sz w:val="20"/>
          <w:szCs w:val="20"/>
        </w:rPr>
        <w:t>M</w:t>
      </w:r>
      <w:r w:rsidR="007D2D24">
        <w:rPr>
          <w:rFonts w:asciiTheme="minorHAnsi" w:hAnsiTheme="minorHAnsi" w:cstheme="minorHAnsi"/>
          <w:sz w:val="20"/>
          <w:szCs w:val="20"/>
        </w:rPr>
        <w:t>inistra</w:t>
      </w:r>
      <w:r w:rsidR="007D2D24" w:rsidRPr="007D2D24">
        <w:rPr>
          <w:rFonts w:asciiTheme="minorHAnsi" w:hAnsiTheme="minorHAnsi" w:cstheme="minorHAnsi"/>
          <w:sz w:val="20"/>
          <w:szCs w:val="20"/>
        </w:rPr>
        <w:t xml:space="preserve"> R</w:t>
      </w:r>
      <w:r w:rsidR="007D2D24">
        <w:rPr>
          <w:rFonts w:asciiTheme="minorHAnsi" w:hAnsiTheme="minorHAnsi" w:cstheme="minorHAnsi"/>
          <w:sz w:val="20"/>
          <w:szCs w:val="20"/>
        </w:rPr>
        <w:t>ozwoju</w:t>
      </w:r>
      <w:r w:rsidR="007D2D24" w:rsidRPr="007D2D24">
        <w:rPr>
          <w:rFonts w:asciiTheme="minorHAnsi" w:hAnsiTheme="minorHAnsi" w:cstheme="minorHAnsi"/>
          <w:sz w:val="20"/>
          <w:szCs w:val="20"/>
        </w:rPr>
        <w:t xml:space="preserve"> z dnia 11 września 2020 r.</w:t>
      </w:r>
      <w:r w:rsidR="007D2D24">
        <w:rPr>
          <w:rFonts w:asciiTheme="minorHAnsi" w:hAnsiTheme="minorHAnsi" w:cstheme="minorHAnsi"/>
          <w:sz w:val="20"/>
          <w:szCs w:val="20"/>
        </w:rPr>
        <w:t xml:space="preserve"> </w:t>
      </w:r>
      <w:r w:rsidR="007D2D24" w:rsidRPr="007D2D24">
        <w:rPr>
          <w:rFonts w:asciiTheme="minorHAnsi" w:hAnsiTheme="minorHAnsi" w:cstheme="minorHAnsi"/>
          <w:sz w:val="20"/>
          <w:szCs w:val="20"/>
        </w:rPr>
        <w:t>w sprawie szczegółowego zakresu i formy projektu budowlanego</w:t>
      </w:r>
    </w:p>
    <w:p w14:paraId="1D9C532E" w14:textId="17C17ACD" w:rsidR="00704C54" w:rsidRPr="00C150BD" w:rsidRDefault="00704C54" w:rsidP="00E1538E">
      <w:pPr>
        <w:spacing w:line="276" w:lineRule="auto"/>
        <w:jc w:val="both"/>
        <w:rPr>
          <w:rFonts w:asciiTheme="minorHAnsi" w:hAnsiTheme="minorHAnsi" w:cstheme="minorHAnsi"/>
          <w:sz w:val="20"/>
          <w:szCs w:val="20"/>
        </w:rPr>
      </w:pPr>
      <w:r w:rsidRPr="00C150BD">
        <w:rPr>
          <w:rFonts w:asciiTheme="minorHAnsi" w:hAnsiTheme="minorHAnsi" w:cstheme="minorHAnsi"/>
          <w:sz w:val="20"/>
          <w:szCs w:val="20"/>
        </w:rPr>
        <w:t>d)</w:t>
      </w:r>
      <w:r w:rsidR="00C150BD">
        <w:rPr>
          <w:rFonts w:asciiTheme="minorHAnsi" w:hAnsiTheme="minorHAnsi" w:cstheme="minorHAnsi"/>
          <w:sz w:val="20"/>
          <w:szCs w:val="20"/>
        </w:rPr>
        <w:t xml:space="preserve"> </w:t>
      </w:r>
      <w:r w:rsidR="00E1538E" w:rsidRPr="00E1538E">
        <w:rPr>
          <w:rFonts w:asciiTheme="minorHAnsi" w:hAnsiTheme="minorHAnsi" w:cstheme="minorHAnsi"/>
          <w:sz w:val="20"/>
          <w:szCs w:val="20"/>
        </w:rPr>
        <w:t>R</w:t>
      </w:r>
      <w:r w:rsidR="00E1538E">
        <w:rPr>
          <w:rFonts w:asciiTheme="minorHAnsi" w:hAnsiTheme="minorHAnsi" w:cstheme="minorHAnsi"/>
          <w:sz w:val="20"/>
          <w:szCs w:val="20"/>
        </w:rPr>
        <w:t xml:space="preserve">ozporządzenie </w:t>
      </w:r>
      <w:r w:rsidR="00E1538E" w:rsidRPr="00E1538E">
        <w:rPr>
          <w:rFonts w:asciiTheme="minorHAnsi" w:hAnsiTheme="minorHAnsi" w:cstheme="minorHAnsi"/>
          <w:sz w:val="20"/>
          <w:szCs w:val="20"/>
        </w:rPr>
        <w:t>M</w:t>
      </w:r>
      <w:r w:rsidR="00E1538E">
        <w:rPr>
          <w:rFonts w:asciiTheme="minorHAnsi" w:hAnsiTheme="minorHAnsi" w:cstheme="minorHAnsi"/>
          <w:sz w:val="20"/>
          <w:szCs w:val="20"/>
        </w:rPr>
        <w:t>inistra</w:t>
      </w:r>
      <w:r w:rsidR="00E1538E" w:rsidRPr="00E1538E">
        <w:rPr>
          <w:rFonts w:asciiTheme="minorHAnsi" w:hAnsiTheme="minorHAnsi" w:cstheme="minorHAnsi"/>
          <w:sz w:val="20"/>
          <w:szCs w:val="20"/>
        </w:rPr>
        <w:t xml:space="preserve"> R</w:t>
      </w:r>
      <w:r w:rsidR="00E1538E">
        <w:rPr>
          <w:rFonts w:asciiTheme="minorHAnsi" w:hAnsiTheme="minorHAnsi" w:cstheme="minorHAnsi"/>
          <w:sz w:val="20"/>
          <w:szCs w:val="20"/>
        </w:rPr>
        <w:t>ozwoju</w:t>
      </w:r>
      <w:r w:rsidR="00E1538E" w:rsidRPr="00E1538E">
        <w:rPr>
          <w:rFonts w:asciiTheme="minorHAnsi" w:hAnsiTheme="minorHAnsi" w:cstheme="minorHAnsi"/>
          <w:sz w:val="20"/>
          <w:szCs w:val="20"/>
        </w:rPr>
        <w:t xml:space="preserve"> </w:t>
      </w:r>
      <w:r w:rsidR="00E1538E">
        <w:rPr>
          <w:rFonts w:asciiTheme="minorHAnsi" w:hAnsiTheme="minorHAnsi" w:cstheme="minorHAnsi"/>
          <w:sz w:val="20"/>
          <w:szCs w:val="20"/>
        </w:rPr>
        <w:t>i</w:t>
      </w:r>
      <w:r w:rsidR="00E1538E" w:rsidRPr="00E1538E">
        <w:rPr>
          <w:rFonts w:asciiTheme="minorHAnsi" w:hAnsiTheme="minorHAnsi" w:cstheme="minorHAnsi"/>
          <w:sz w:val="20"/>
          <w:szCs w:val="20"/>
        </w:rPr>
        <w:t xml:space="preserve"> T</w:t>
      </w:r>
      <w:r w:rsidR="00E1538E">
        <w:rPr>
          <w:rFonts w:asciiTheme="minorHAnsi" w:hAnsiTheme="minorHAnsi" w:cstheme="minorHAnsi"/>
          <w:sz w:val="20"/>
          <w:szCs w:val="20"/>
        </w:rPr>
        <w:t>echnologii</w:t>
      </w:r>
      <w:r w:rsidR="00E1538E" w:rsidRPr="00E1538E">
        <w:rPr>
          <w:rFonts w:asciiTheme="minorHAnsi" w:hAnsiTheme="minorHAnsi" w:cstheme="minorHAnsi"/>
          <w:sz w:val="20"/>
          <w:szCs w:val="20"/>
        </w:rPr>
        <w:t xml:space="preserve"> 1 z dnia 20 grudnia 2021 r.</w:t>
      </w:r>
      <w:r w:rsidR="00E1538E">
        <w:rPr>
          <w:rFonts w:asciiTheme="minorHAnsi" w:hAnsiTheme="minorHAnsi" w:cstheme="minorHAnsi"/>
          <w:sz w:val="20"/>
          <w:szCs w:val="20"/>
        </w:rPr>
        <w:t xml:space="preserve"> </w:t>
      </w:r>
      <w:r w:rsidR="00E1538E" w:rsidRPr="00E1538E">
        <w:rPr>
          <w:rFonts w:asciiTheme="minorHAnsi" w:hAnsiTheme="minorHAnsi" w:cstheme="minorHAnsi"/>
          <w:sz w:val="20"/>
          <w:szCs w:val="20"/>
        </w:rPr>
        <w:t>w sprawie szczegółowego zakresu i formy dokumentacji projektowej, specyfikacji technicznych wykonania i odbioru robót budowlanych oraz programu funkcjonalno-użytkowego</w:t>
      </w:r>
    </w:p>
    <w:p w14:paraId="035277C0" w14:textId="582F2080" w:rsidR="00704C54" w:rsidRPr="00C150BD" w:rsidRDefault="00704C54" w:rsidP="00C150BD">
      <w:pPr>
        <w:spacing w:line="276" w:lineRule="auto"/>
        <w:jc w:val="both"/>
        <w:rPr>
          <w:rFonts w:asciiTheme="minorHAnsi" w:hAnsiTheme="minorHAnsi" w:cstheme="minorHAnsi"/>
          <w:sz w:val="20"/>
          <w:szCs w:val="20"/>
        </w:rPr>
      </w:pPr>
      <w:r w:rsidRPr="00C150BD">
        <w:rPr>
          <w:rFonts w:asciiTheme="minorHAnsi" w:hAnsiTheme="minorHAnsi" w:cstheme="minorHAnsi"/>
          <w:sz w:val="20"/>
          <w:szCs w:val="20"/>
        </w:rPr>
        <w:t>e)</w:t>
      </w:r>
      <w:r w:rsidR="00C150BD">
        <w:rPr>
          <w:rFonts w:asciiTheme="minorHAnsi" w:hAnsiTheme="minorHAnsi" w:cstheme="minorHAnsi"/>
          <w:sz w:val="20"/>
          <w:szCs w:val="20"/>
        </w:rPr>
        <w:t xml:space="preserve"> </w:t>
      </w:r>
      <w:r w:rsidRPr="00C150BD">
        <w:rPr>
          <w:rFonts w:asciiTheme="minorHAnsi" w:hAnsiTheme="minorHAnsi" w:cstheme="minorHAnsi"/>
          <w:sz w:val="20"/>
          <w:szCs w:val="20"/>
        </w:rPr>
        <w:t>Rozporządzenia Ministra Infrastruktury z dnia 23 czerwca 2003 r. w sprawie informacji dotyczącej bezpieczeństwa i ochrony zdrowia oraz planu bezpieczeństwa i ochrony zdrowia.</w:t>
      </w:r>
    </w:p>
    <w:p w14:paraId="65108543" w14:textId="02412447" w:rsidR="00704C54" w:rsidRPr="00C150BD" w:rsidRDefault="00E1538E" w:rsidP="00C150BD">
      <w:pPr>
        <w:spacing w:line="276" w:lineRule="auto"/>
        <w:jc w:val="both"/>
        <w:rPr>
          <w:rFonts w:asciiTheme="minorHAnsi" w:hAnsiTheme="minorHAnsi" w:cstheme="minorHAnsi"/>
          <w:sz w:val="20"/>
          <w:szCs w:val="20"/>
        </w:rPr>
      </w:pPr>
      <w:r>
        <w:rPr>
          <w:rFonts w:asciiTheme="minorHAnsi" w:hAnsiTheme="minorHAnsi" w:cstheme="minorHAnsi"/>
          <w:sz w:val="20"/>
          <w:szCs w:val="20"/>
        </w:rPr>
        <w:t>f</w:t>
      </w:r>
      <w:r w:rsidR="00704C54" w:rsidRPr="00C150BD">
        <w:rPr>
          <w:rFonts w:asciiTheme="minorHAnsi" w:hAnsiTheme="minorHAnsi" w:cstheme="minorHAnsi"/>
          <w:sz w:val="20"/>
          <w:szCs w:val="20"/>
        </w:rPr>
        <w:t>)</w:t>
      </w:r>
      <w:r w:rsidR="00C150BD">
        <w:rPr>
          <w:rFonts w:asciiTheme="minorHAnsi" w:hAnsiTheme="minorHAnsi" w:cstheme="minorHAnsi"/>
          <w:sz w:val="20"/>
          <w:szCs w:val="20"/>
        </w:rPr>
        <w:t xml:space="preserve"> </w:t>
      </w:r>
      <w:r w:rsidR="00704C54" w:rsidRPr="00C150BD">
        <w:rPr>
          <w:rFonts w:asciiTheme="minorHAnsi" w:hAnsiTheme="minorHAnsi" w:cstheme="minorHAnsi"/>
          <w:sz w:val="20"/>
          <w:szCs w:val="20"/>
        </w:rPr>
        <w:t>Ustawy z dnia 21.03.1985 r. o drogach publicznych.</w:t>
      </w:r>
    </w:p>
    <w:p w14:paraId="45D55938" w14:textId="24852D1A" w:rsidR="00704C54" w:rsidRPr="00C150BD" w:rsidRDefault="00E1538E" w:rsidP="00C150BD">
      <w:pPr>
        <w:spacing w:line="276" w:lineRule="auto"/>
        <w:jc w:val="both"/>
        <w:rPr>
          <w:rFonts w:asciiTheme="minorHAnsi" w:hAnsiTheme="minorHAnsi" w:cstheme="minorHAnsi"/>
          <w:sz w:val="20"/>
          <w:szCs w:val="20"/>
        </w:rPr>
      </w:pPr>
      <w:r>
        <w:rPr>
          <w:rFonts w:asciiTheme="minorHAnsi" w:hAnsiTheme="minorHAnsi" w:cstheme="minorHAnsi"/>
          <w:sz w:val="20"/>
          <w:szCs w:val="20"/>
        </w:rPr>
        <w:t>g</w:t>
      </w:r>
      <w:r w:rsidR="00704C54" w:rsidRPr="00C150BD">
        <w:rPr>
          <w:rFonts w:asciiTheme="minorHAnsi" w:hAnsiTheme="minorHAnsi" w:cstheme="minorHAnsi"/>
          <w:sz w:val="20"/>
          <w:szCs w:val="20"/>
        </w:rPr>
        <w:t>)</w:t>
      </w:r>
      <w:r w:rsidR="00C150BD">
        <w:rPr>
          <w:rFonts w:asciiTheme="minorHAnsi" w:hAnsiTheme="minorHAnsi" w:cstheme="minorHAnsi"/>
          <w:sz w:val="20"/>
          <w:szCs w:val="20"/>
        </w:rPr>
        <w:t xml:space="preserve"> </w:t>
      </w:r>
      <w:r w:rsidR="00704C54" w:rsidRPr="00C150BD">
        <w:rPr>
          <w:rFonts w:asciiTheme="minorHAnsi" w:hAnsiTheme="minorHAnsi" w:cstheme="minorHAnsi"/>
          <w:sz w:val="20"/>
          <w:szCs w:val="20"/>
        </w:rPr>
        <w:t>Ustawy z dnia 16 kwietnia 2004 r. o ochronie przyrody.</w:t>
      </w:r>
    </w:p>
    <w:p w14:paraId="24CC992E" w14:textId="68E07F31" w:rsidR="00704C54" w:rsidRPr="00C150BD" w:rsidRDefault="00E1538E" w:rsidP="00C150BD">
      <w:pPr>
        <w:spacing w:line="276" w:lineRule="auto"/>
        <w:jc w:val="both"/>
        <w:rPr>
          <w:rFonts w:asciiTheme="minorHAnsi" w:hAnsiTheme="minorHAnsi" w:cstheme="minorHAnsi"/>
          <w:sz w:val="20"/>
          <w:szCs w:val="20"/>
        </w:rPr>
      </w:pPr>
      <w:r>
        <w:rPr>
          <w:rFonts w:asciiTheme="minorHAnsi" w:hAnsiTheme="minorHAnsi" w:cstheme="minorHAnsi"/>
          <w:sz w:val="20"/>
          <w:szCs w:val="20"/>
        </w:rPr>
        <w:t>h</w:t>
      </w:r>
      <w:r w:rsidR="00704C54" w:rsidRPr="00C150BD">
        <w:rPr>
          <w:rFonts w:asciiTheme="minorHAnsi" w:hAnsiTheme="minorHAnsi" w:cstheme="minorHAnsi"/>
          <w:sz w:val="20"/>
          <w:szCs w:val="20"/>
        </w:rPr>
        <w:t>)</w:t>
      </w:r>
      <w:r w:rsidR="00C150BD">
        <w:rPr>
          <w:rFonts w:asciiTheme="minorHAnsi" w:hAnsiTheme="minorHAnsi" w:cstheme="minorHAnsi"/>
          <w:sz w:val="20"/>
          <w:szCs w:val="20"/>
        </w:rPr>
        <w:t xml:space="preserve"> </w:t>
      </w:r>
      <w:r w:rsidR="00704C54" w:rsidRPr="00C150BD">
        <w:rPr>
          <w:rFonts w:asciiTheme="minorHAnsi" w:hAnsiTheme="minorHAnsi" w:cstheme="minorHAnsi"/>
          <w:sz w:val="20"/>
          <w:szCs w:val="20"/>
        </w:rPr>
        <w:t>Ustaw</w:t>
      </w:r>
      <w:r w:rsidR="00C150BD">
        <w:rPr>
          <w:rFonts w:asciiTheme="minorHAnsi" w:hAnsiTheme="minorHAnsi" w:cstheme="minorHAnsi"/>
          <w:sz w:val="20"/>
          <w:szCs w:val="20"/>
        </w:rPr>
        <w:t>y</w:t>
      </w:r>
      <w:r w:rsidR="00704C54" w:rsidRPr="00C150BD">
        <w:rPr>
          <w:rFonts w:asciiTheme="minorHAnsi" w:hAnsiTheme="minorHAnsi" w:cstheme="minorHAnsi"/>
          <w:sz w:val="20"/>
          <w:szCs w:val="20"/>
        </w:rPr>
        <w:t xml:space="preserve"> z dnia </w:t>
      </w:r>
      <w:r w:rsidRPr="00E1538E">
        <w:rPr>
          <w:rFonts w:asciiTheme="minorHAnsi" w:hAnsiTheme="minorHAnsi" w:cstheme="minorHAnsi"/>
          <w:sz w:val="20"/>
          <w:szCs w:val="20"/>
        </w:rPr>
        <w:t>20 lipca 2017</w:t>
      </w:r>
      <w:r w:rsidR="00704C54" w:rsidRPr="00C150BD">
        <w:rPr>
          <w:rFonts w:asciiTheme="minorHAnsi" w:hAnsiTheme="minorHAnsi" w:cstheme="minorHAnsi"/>
          <w:sz w:val="20"/>
          <w:szCs w:val="20"/>
        </w:rPr>
        <w:t>r. Prawo wodne.</w:t>
      </w:r>
    </w:p>
    <w:p w14:paraId="742FE707" w14:textId="038DF840" w:rsidR="00704C54" w:rsidRPr="00C150BD" w:rsidRDefault="00E1538E" w:rsidP="00C150BD">
      <w:pPr>
        <w:spacing w:line="276" w:lineRule="auto"/>
        <w:jc w:val="both"/>
        <w:rPr>
          <w:rFonts w:asciiTheme="minorHAnsi" w:hAnsiTheme="minorHAnsi" w:cstheme="minorHAnsi"/>
          <w:sz w:val="20"/>
          <w:szCs w:val="20"/>
        </w:rPr>
      </w:pPr>
      <w:r>
        <w:rPr>
          <w:rFonts w:asciiTheme="minorHAnsi" w:hAnsiTheme="minorHAnsi" w:cstheme="minorHAnsi"/>
          <w:sz w:val="20"/>
          <w:szCs w:val="20"/>
        </w:rPr>
        <w:t>i</w:t>
      </w:r>
      <w:r w:rsidR="00704C54" w:rsidRPr="00C150BD">
        <w:rPr>
          <w:rFonts w:asciiTheme="minorHAnsi" w:hAnsiTheme="minorHAnsi" w:cstheme="minorHAnsi"/>
          <w:sz w:val="20"/>
          <w:szCs w:val="20"/>
        </w:rPr>
        <w:t>)</w:t>
      </w:r>
      <w:r w:rsidR="00C150BD">
        <w:rPr>
          <w:rFonts w:asciiTheme="minorHAnsi" w:hAnsiTheme="minorHAnsi" w:cstheme="minorHAnsi"/>
          <w:sz w:val="20"/>
          <w:szCs w:val="20"/>
        </w:rPr>
        <w:t xml:space="preserve"> </w:t>
      </w:r>
      <w:r w:rsidRPr="00E1538E">
        <w:rPr>
          <w:rFonts w:asciiTheme="minorHAnsi" w:hAnsiTheme="minorHAnsi" w:cstheme="minorHAnsi"/>
          <w:sz w:val="20"/>
          <w:szCs w:val="20"/>
        </w:rPr>
        <w:t>Ustawa z dnia 16 kwietnia 2020 r. o zmianie ustawy - Prawo geodezyjne i kartograficzne oraz niektórych innych ustaw</w:t>
      </w:r>
      <w:r w:rsidR="00282BAF">
        <w:rPr>
          <w:rFonts w:asciiTheme="minorHAnsi" w:hAnsiTheme="minorHAnsi" w:cstheme="minorHAnsi"/>
          <w:sz w:val="20"/>
          <w:szCs w:val="20"/>
        </w:rPr>
        <w:t>.</w:t>
      </w:r>
    </w:p>
    <w:bookmarkEnd w:id="1"/>
    <w:p w14:paraId="0910F718" w14:textId="32A36F06" w:rsidR="00704C54" w:rsidRPr="00704C54" w:rsidRDefault="00704C54" w:rsidP="00C150BD">
      <w:pPr>
        <w:jc w:val="both"/>
        <w:rPr>
          <w:rFonts w:asciiTheme="minorHAnsi" w:hAnsiTheme="minorHAnsi" w:cstheme="minorHAnsi"/>
          <w:sz w:val="20"/>
          <w:szCs w:val="20"/>
        </w:rPr>
      </w:pPr>
      <w:r>
        <w:rPr>
          <w:rFonts w:asciiTheme="minorHAnsi" w:hAnsiTheme="minorHAnsi" w:cstheme="minorHAnsi"/>
          <w:sz w:val="20"/>
          <w:szCs w:val="20"/>
        </w:rPr>
        <w:t xml:space="preserve">2. </w:t>
      </w:r>
      <w:r w:rsidRPr="00704C54">
        <w:rPr>
          <w:rFonts w:asciiTheme="minorHAnsi" w:hAnsiTheme="minorHAnsi" w:cstheme="minorHAnsi"/>
          <w:sz w:val="20"/>
          <w:szCs w:val="20"/>
        </w:rPr>
        <w:t>W związku z tym, że opracowania stanowiące przedmiot niniejszej umowy będą stanowiły  opis przedmiotu zamówienia w postępowaniu o udzielenie zamówienia publicznego Wykonawca wykona je zgodnie z art. 99 – 103  ustawy z dnia 11 września 2019r. Prawo zamówień publicznych pod rygorem odmowy dokonania odbioru opracowania  przez Zamawiającego. Wykonawca nie może wskazywać znaków towarowych, patentów lub pochodzenia, źródła lub szczególnego procesu, który charakteryzuje produkty lub usługi dostarczane przez wykonawcę projektowanych robót budowlanych, jeżeli mogłoby to doprowadzić do uprzywilejowania lub wyeliminowania niektórych wykonawców lub produktów.</w:t>
      </w:r>
    </w:p>
    <w:p w14:paraId="6AE41760" w14:textId="77777777" w:rsidR="00704C54" w:rsidRDefault="00704C54" w:rsidP="004E04AD">
      <w:pPr>
        <w:pStyle w:val="Akapitzlist"/>
        <w:ind w:left="851"/>
        <w:rPr>
          <w:rFonts w:asciiTheme="minorHAnsi" w:hAnsiTheme="minorHAnsi" w:cstheme="minorHAnsi"/>
          <w:sz w:val="20"/>
          <w:szCs w:val="20"/>
        </w:rPr>
      </w:pPr>
    </w:p>
    <w:p w14:paraId="5E4A8E65" w14:textId="77777777" w:rsidR="008B01B0" w:rsidRDefault="008B01B0" w:rsidP="004E04AD">
      <w:pPr>
        <w:pStyle w:val="Akapitzlist"/>
        <w:ind w:left="851"/>
        <w:rPr>
          <w:rFonts w:asciiTheme="minorHAnsi" w:hAnsiTheme="minorHAnsi" w:cstheme="minorHAnsi"/>
          <w:sz w:val="20"/>
          <w:szCs w:val="20"/>
        </w:rPr>
      </w:pPr>
    </w:p>
    <w:p w14:paraId="08309D00" w14:textId="772690F7" w:rsidR="004E04AD" w:rsidRPr="00704C54" w:rsidRDefault="00704C54" w:rsidP="00704C54">
      <w:pPr>
        <w:pStyle w:val="Akapitzlist"/>
        <w:ind w:left="0"/>
        <w:rPr>
          <w:rFonts w:asciiTheme="minorHAnsi" w:hAnsiTheme="minorHAnsi" w:cstheme="minorHAnsi"/>
          <w:b/>
          <w:sz w:val="20"/>
          <w:szCs w:val="20"/>
        </w:rPr>
      </w:pPr>
      <w:r w:rsidRPr="00704C54">
        <w:rPr>
          <w:rFonts w:asciiTheme="minorHAnsi" w:hAnsiTheme="minorHAnsi" w:cstheme="minorHAnsi"/>
          <w:b/>
          <w:sz w:val="20"/>
          <w:szCs w:val="20"/>
        </w:rPr>
        <w:t xml:space="preserve">IV. </w:t>
      </w:r>
      <w:r w:rsidR="004E04AD" w:rsidRPr="00704C54">
        <w:rPr>
          <w:rFonts w:asciiTheme="minorHAnsi" w:hAnsiTheme="minorHAnsi" w:cstheme="minorHAnsi"/>
          <w:b/>
          <w:sz w:val="20"/>
          <w:szCs w:val="20"/>
        </w:rPr>
        <w:t>Zakres rzeczowy przedmiotu zamówienia obejmuje</w:t>
      </w:r>
      <w:r w:rsidR="00E01737">
        <w:rPr>
          <w:rFonts w:asciiTheme="minorHAnsi" w:hAnsiTheme="minorHAnsi" w:cstheme="minorHAnsi"/>
          <w:b/>
          <w:sz w:val="20"/>
          <w:szCs w:val="20"/>
        </w:rPr>
        <w:t xml:space="preserve"> w szczególności</w:t>
      </w:r>
      <w:r w:rsidR="004E04AD" w:rsidRPr="00704C54">
        <w:rPr>
          <w:rFonts w:asciiTheme="minorHAnsi" w:hAnsiTheme="minorHAnsi" w:cstheme="minorHAnsi"/>
          <w:b/>
          <w:sz w:val="20"/>
          <w:szCs w:val="20"/>
        </w:rPr>
        <w:t>:</w:t>
      </w:r>
    </w:p>
    <w:p w14:paraId="4C03CA43" w14:textId="6C34257A" w:rsidR="004E04AD" w:rsidRDefault="004E04AD" w:rsidP="005676C4">
      <w:pPr>
        <w:pStyle w:val="Akapitzlist"/>
        <w:ind w:left="0"/>
        <w:jc w:val="both"/>
        <w:rPr>
          <w:rFonts w:asciiTheme="minorHAnsi" w:hAnsiTheme="minorHAnsi" w:cstheme="minorHAnsi"/>
          <w:sz w:val="20"/>
          <w:szCs w:val="20"/>
        </w:rPr>
      </w:pPr>
      <w:r w:rsidRPr="004E04AD">
        <w:rPr>
          <w:rFonts w:asciiTheme="minorHAnsi" w:hAnsiTheme="minorHAnsi" w:cstheme="minorHAnsi"/>
          <w:sz w:val="20"/>
          <w:szCs w:val="20"/>
        </w:rPr>
        <w:t>•</w:t>
      </w:r>
      <w:r w:rsidR="005F3F71">
        <w:rPr>
          <w:rFonts w:asciiTheme="minorHAnsi" w:hAnsiTheme="minorHAnsi" w:cstheme="minorHAnsi"/>
          <w:sz w:val="20"/>
          <w:szCs w:val="20"/>
        </w:rPr>
        <w:t xml:space="preserve"> </w:t>
      </w:r>
      <w:r w:rsidRPr="004E04AD">
        <w:rPr>
          <w:rFonts w:asciiTheme="minorHAnsi" w:hAnsiTheme="minorHAnsi" w:cstheme="minorHAnsi"/>
          <w:sz w:val="20"/>
          <w:szCs w:val="20"/>
        </w:rPr>
        <w:t xml:space="preserve">Wykonanie dokumentacji projektowej dróg wraz z </w:t>
      </w:r>
      <w:r w:rsidR="005676C4">
        <w:rPr>
          <w:rFonts w:asciiTheme="minorHAnsi" w:hAnsiTheme="minorHAnsi" w:cstheme="minorHAnsi"/>
          <w:sz w:val="20"/>
          <w:szCs w:val="20"/>
        </w:rPr>
        <w:t xml:space="preserve">niezbędnymi </w:t>
      </w:r>
      <w:r w:rsidRPr="004E04AD">
        <w:rPr>
          <w:rFonts w:asciiTheme="minorHAnsi" w:hAnsiTheme="minorHAnsi" w:cstheme="minorHAnsi"/>
          <w:sz w:val="20"/>
          <w:szCs w:val="20"/>
        </w:rPr>
        <w:t>eleme</w:t>
      </w:r>
      <w:r w:rsidR="005676C4">
        <w:rPr>
          <w:rFonts w:asciiTheme="minorHAnsi" w:hAnsiTheme="minorHAnsi" w:cstheme="minorHAnsi"/>
          <w:sz w:val="20"/>
          <w:szCs w:val="20"/>
        </w:rPr>
        <w:t>ntami towarzyszącymi (np.</w:t>
      </w:r>
      <w:r w:rsidRPr="004E04AD">
        <w:rPr>
          <w:rFonts w:asciiTheme="minorHAnsi" w:hAnsiTheme="minorHAnsi" w:cstheme="minorHAnsi"/>
          <w:sz w:val="20"/>
          <w:szCs w:val="20"/>
        </w:rPr>
        <w:t xml:space="preserve"> odwodnienie) </w:t>
      </w:r>
    </w:p>
    <w:p w14:paraId="7A76A5D9" w14:textId="5BE6AB86" w:rsidR="008506AE" w:rsidRDefault="008506AE" w:rsidP="003D146C">
      <w:pPr>
        <w:pStyle w:val="Akapitzlist"/>
        <w:numPr>
          <w:ilvl w:val="0"/>
          <w:numId w:val="23"/>
        </w:numPr>
        <w:ind w:left="0" w:firstLine="0"/>
        <w:jc w:val="both"/>
        <w:rPr>
          <w:rFonts w:asciiTheme="minorHAnsi" w:hAnsiTheme="minorHAnsi" w:cstheme="minorHAnsi"/>
          <w:sz w:val="20"/>
          <w:szCs w:val="20"/>
        </w:rPr>
      </w:pPr>
      <w:r>
        <w:rPr>
          <w:rFonts w:asciiTheme="minorHAnsi" w:hAnsiTheme="minorHAnsi" w:cstheme="minorHAnsi"/>
          <w:sz w:val="20"/>
          <w:szCs w:val="20"/>
        </w:rPr>
        <w:t>W</w:t>
      </w:r>
      <w:r w:rsidRPr="008506AE">
        <w:rPr>
          <w:rFonts w:asciiTheme="minorHAnsi" w:hAnsiTheme="minorHAnsi" w:cstheme="minorHAnsi"/>
          <w:sz w:val="20"/>
          <w:szCs w:val="20"/>
        </w:rPr>
        <w:t xml:space="preserve">ykonanie projektu budowlanego i projektów wykonawczych i innej dokumentacji technicznej zgodnie z wymogami prawa budowlanego i przepisów wykonawczych oraz z uwzględnieniem rozwiązań zapewniających prawidłową realizację i kontrolę robót w oparciu o tą dokumentację - ze wszelkimi uzgodnieniami, decyzjami, opiniami wraz informacją bioz pozwalającymi na uzyskanie pozwolenia na budowę przez Wykonawcę w imieniu Zamawiającego, </w:t>
      </w:r>
    </w:p>
    <w:p w14:paraId="48734E32" w14:textId="47496E22" w:rsidR="004E04AD" w:rsidRDefault="004E04AD" w:rsidP="003D146C">
      <w:pPr>
        <w:pStyle w:val="Akapitzlist"/>
        <w:numPr>
          <w:ilvl w:val="0"/>
          <w:numId w:val="23"/>
        </w:numPr>
        <w:ind w:left="0" w:firstLine="0"/>
        <w:jc w:val="both"/>
        <w:rPr>
          <w:rFonts w:asciiTheme="minorHAnsi" w:hAnsiTheme="minorHAnsi" w:cstheme="minorHAnsi"/>
          <w:sz w:val="20"/>
          <w:szCs w:val="20"/>
        </w:rPr>
      </w:pPr>
      <w:r w:rsidRPr="008506AE">
        <w:rPr>
          <w:rFonts w:asciiTheme="minorHAnsi" w:hAnsiTheme="minorHAnsi" w:cstheme="minorHAnsi"/>
          <w:sz w:val="20"/>
          <w:szCs w:val="20"/>
        </w:rPr>
        <w:t>Wykonanie projektów  wykonawczych przebudowy  kolidującego uzbrojenia podziemnego i naziemnego we wszystkich branżach zgodnie z warunkami technicznymi  wydanymi przez właścicieli mediów. Warunki techniczne oraz wszelkie uzgodnienia i opinie oraz zawartość dokumentacji projektowej dotyczącej urządzeń elektroenergetycznych, teletechnicznych oraz wodociągowych i kanalizacyjnych projektant  uzyska we własnym zakresie (w razie konieczności).</w:t>
      </w:r>
    </w:p>
    <w:p w14:paraId="2CE6DF4B" w14:textId="7578DEE1" w:rsidR="004E04AD" w:rsidRPr="008506AE" w:rsidRDefault="004E04AD" w:rsidP="003D146C">
      <w:pPr>
        <w:pStyle w:val="Akapitzlist"/>
        <w:numPr>
          <w:ilvl w:val="0"/>
          <w:numId w:val="23"/>
        </w:numPr>
        <w:ind w:left="0" w:firstLine="0"/>
        <w:jc w:val="both"/>
        <w:rPr>
          <w:rFonts w:asciiTheme="minorHAnsi" w:hAnsiTheme="minorHAnsi" w:cstheme="minorHAnsi"/>
          <w:sz w:val="20"/>
          <w:szCs w:val="20"/>
        </w:rPr>
      </w:pPr>
      <w:r w:rsidRPr="008506AE">
        <w:rPr>
          <w:rFonts w:asciiTheme="minorHAnsi" w:hAnsiTheme="minorHAnsi" w:cstheme="minorHAnsi"/>
          <w:sz w:val="20"/>
          <w:szCs w:val="20"/>
        </w:rPr>
        <w:t>Wykonanie operatu dendrologicznego z klasyfikacją drzew i krzewów do wycinki oraz uzyskanie takiej decyzji – o ile zajedzie taka potrzeba.</w:t>
      </w:r>
    </w:p>
    <w:p w14:paraId="19A720BD" w14:textId="542555DF" w:rsidR="004E04AD" w:rsidRPr="005F3F71" w:rsidRDefault="004E04AD" w:rsidP="005F3F71">
      <w:pPr>
        <w:rPr>
          <w:rFonts w:asciiTheme="minorHAnsi" w:hAnsiTheme="minorHAnsi" w:cstheme="minorHAnsi"/>
          <w:sz w:val="20"/>
          <w:szCs w:val="20"/>
        </w:rPr>
      </w:pPr>
      <w:r w:rsidRPr="005F3F71">
        <w:rPr>
          <w:rFonts w:asciiTheme="minorHAnsi" w:hAnsiTheme="minorHAnsi" w:cstheme="minorHAnsi"/>
          <w:sz w:val="20"/>
          <w:szCs w:val="20"/>
        </w:rPr>
        <w:t>•</w:t>
      </w:r>
      <w:r w:rsidRPr="005F3F71">
        <w:rPr>
          <w:rFonts w:asciiTheme="minorHAnsi" w:hAnsiTheme="minorHAnsi" w:cstheme="minorHAnsi"/>
          <w:sz w:val="20"/>
          <w:szCs w:val="20"/>
        </w:rPr>
        <w:tab/>
        <w:t>Uzyskanie wytycznych i uzgodnień konserwatorski</w:t>
      </w:r>
      <w:r w:rsidR="00704C54" w:rsidRPr="005F3F71">
        <w:rPr>
          <w:rFonts w:asciiTheme="minorHAnsi" w:hAnsiTheme="minorHAnsi" w:cstheme="minorHAnsi"/>
          <w:sz w:val="20"/>
          <w:szCs w:val="20"/>
        </w:rPr>
        <w:t>ch o ile zajdzie taka potrzeba.</w:t>
      </w:r>
      <w:r w:rsidRPr="005F3F71">
        <w:rPr>
          <w:rFonts w:asciiTheme="minorHAnsi" w:hAnsiTheme="minorHAnsi" w:cstheme="minorHAnsi"/>
          <w:sz w:val="20"/>
          <w:szCs w:val="20"/>
        </w:rPr>
        <w:t xml:space="preserve"> </w:t>
      </w:r>
    </w:p>
    <w:p w14:paraId="3B9FAC95" w14:textId="77777777" w:rsidR="004E04AD" w:rsidRPr="005F3F71" w:rsidRDefault="004E04AD" w:rsidP="005F3F71">
      <w:pPr>
        <w:rPr>
          <w:rFonts w:asciiTheme="minorHAnsi" w:hAnsiTheme="minorHAnsi" w:cstheme="minorHAnsi"/>
          <w:sz w:val="20"/>
          <w:szCs w:val="20"/>
        </w:rPr>
      </w:pPr>
      <w:r w:rsidRPr="005F3F71">
        <w:rPr>
          <w:rFonts w:asciiTheme="minorHAnsi" w:hAnsiTheme="minorHAnsi" w:cstheme="minorHAnsi"/>
          <w:sz w:val="20"/>
          <w:szCs w:val="20"/>
        </w:rPr>
        <w:t>•</w:t>
      </w:r>
      <w:r w:rsidRPr="005F3F71">
        <w:rPr>
          <w:rFonts w:asciiTheme="minorHAnsi" w:hAnsiTheme="minorHAnsi" w:cstheme="minorHAnsi"/>
          <w:sz w:val="20"/>
          <w:szCs w:val="20"/>
        </w:rPr>
        <w:tab/>
        <w:t>Wykonanie podziałów nieruchomości (w wycenie należy ująć podziały wszystkich działek niezbędnych do wykonania przedmiotu zamówienia) - o ile zajdzie taka potrzeba</w:t>
      </w:r>
    </w:p>
    <w:p w14:paraId="6892C3CB" w14:textId="4B5F4365" w:rsidR="004E04AD" w:rsidRPr="005F3F71" w:rsidRDefault="004E04AD" w:rsidP="005F3F71">
      <w:pPr>
        <w:rPr>
          <w:rFonts w:asciiTheme="minorHAnsi" w:hAnsiTheme="minorHAnsi" w:cstheme="minorHAnsi"/>
          <w:sz w:val="20"/>
          <w:szCs w:val="20"/>
        </w:rPr>
      </w:pPr>
      <w:r w:rsidRPr="005F3F71">
        <w:rPr>
          <w:rFonts w:asciiTheme="minorHAnsi" w:hAnsiTheme="minorHAnsi" w:cstheme="minorHAnsi"/>
          <w:sz w:val="20"/>
          <w:szCs w:val="20"/>
        </w:rPr>
        <w:lastRenderedPageBreak/>
        <w:t>•</w:t>
      </w:r>
      <w:r w:rsidRPr="005F3F71">
        <w:rPr>
          <w:rFonts w:asciiTheme="minorHAnsi" w:hAnsiTheme="minorHAnsi" w:cstheme="minorHAnsi"/>
          <w:sz w:val="20"/>
          <w:szCs w:val="20"/>
        </w:rPr>
        <w:tab/>
        <w:t xml:space="preserve">Uzyskanie dokumentacji geodezyjnej i prawnej w tym sporządzenie operatów geodezyjnych  dla potrzeb podziałów nieruchomości, ujawnienie podziałów nieruchomości w </w:t>
      </w:r>
      <w:r w:rsidR="00704C54" w:rsidRPr="005F3F71">
        <w:rPr>
          <w:rFonts w:asciiTheme="minorHAnsi" w:hAnsiTheme="minorHAnsi" w:cstheme="minorHAnsi"/>
          <w:sz w:val="20"/>
          <w:szCs w:val="20"/>
        </w:rPr>
        <w:t xml:space="preserve">zasobach Starostwa Powiatowego </w:t>
      </w:r>
      <w:r w:rsidRPr="005F3F71">
        <w:rPr>
          <w:rFonts w:asciiTheme="minorHAnsi" w:hAnsiTheme="minorHAnsi" w:cstheme="minorHAnsi"/>
          <w:sz w:val="20"/>
          <w:szCs w:val="20"/>
        </w:rPr>
        <w:t>w Kielcach.</w:t>
      </w:r>
    </w:p>
    <w:p w14:paraId="616E3FE0" w14:textId="70365CF3" w:rsidR="004E04AD" w:rsidRPr="005F3F71" w:rsidRDefault="004E04AD" w:rsidP="005F3F71">
      <w:pPr>
        <w:rPr>
          <w:rFonts w:asciiTheme="minorHAnsi" w:hAnsiTheme="minorHAnsi" w:cstheme="minorHAnsi"/>
          <w:sz w:val="20"/>
          <w:szCs w:val="20"/>
        </w:rPr>
      </w:pPr>
      <w:r w:rsidRPr="005F3F71">
        <w:rPr>
          <w:rFonts w:asciiTheme="minorHAnsi" w:hAnsiTheme="minorHAnsi" w:cstheme="minorHAnsi"/>
          <w:sz w:val="20"/>
          <w:szCs w:val="20"/>
        </w:rPr>
        <w:t>•</w:t>
      </w:r>
      <w:r w:rsidRPr="005F3F71">
        <w:rPr>
          <w:rFonts w:asciiTheme="minorHAnsi" w:hAnsiTheme="minorHAnsi" w:cstheme="minorHAnsi"/>
          <w:sz w:val="20"/>
          <w:szCs w:val="20"/>
        </w:rPr>
        <w:tab/>
        <w:t xml:space="preserve">Uzyskanie odstępstwa od projektowania kanału technologicznego lub w przypadku odmowy uzyskania odstępstwa </w:t>
      </w:r>
      <w:r w:rsidR="004A3294">
        <w:rPr>
          <w:rFonts w:asciiTheme="minorHAnsi" w:hAnsiTheme="minorHAnsi" w:cstheme="minorHAnsi"/>
          <w:sz w:val="20"/>
          <w:szCs w:val="20"/>
        </w:rPr>
        <w:t xml:space="preserve">na </w:t>
      </w:r>
      <w:r w:rsidRPr="005F3F71">
        <w:rPr>
          <w:rFonts w:asciiTheme="minorHAnsi" w:hAnsiTheme="minorHAnsi" w:cstheme="minorHAnsi"/>
          <w:sz w:val="20"/>
          <w:szCs w:val="20"/>
        </w:rPr>
        <w:t>zaprojektowanie kanału technologicznego.</w:t>
      </w:r>
    </w:p>
    <w:p w14:paraId="318908CF" w14:textId="507FF416" w:rsidR="008506AE" w:rsidRPr="008506AE" w:rsidRDefault="008506AE" w:rsidP="003D146C">
      <w:pPr>
        <w:pStyle w:val="Akapitzlist"/>
        <w:numPr>
          <w:ilvl w:val="0"/>
          <w:numId w:val="23"/>
        </w:numPr>
        <w:overflowPunct w:val="0"/>
        <w:autoSpaceDE w:val="0"/>
        <w:autoSpaceDN w:val="0"/>
        <w:adjustRightInd w:val="0"/>
        <w:ind w:left="284" w:hanging="284"/>
        <w:jc w:val="both"/>
        <w:textAlignment w:val="baseline"/>
        <w:rPr>
          <w:rFonts w:asciiTheme="minorHAnsi" w:hAnsiTheme="minorHAnsi" w:cstheme="minorHAnsi"/>
          <w:sz w:val="20"/>
          <w:szCs w:val="20"/>
        </w:rPr>
      </w:pPr>
      <w:r>
        <w:rPr>
          <w:rFonts w:asciiTheme="minorHAnsi" w:hAnsiTheme="minorHAnsi" w:cstheme="minorHAnsi"/>
          <w:sz w:val="20"/>
          <w:szCs w:val="20"/>
        </w:rPr>
        <w:t xml:space="preserve"> </w:t>
      </w:r>
      <w:r w:rsidRPr="00BA29B8">
        <w:rPr>
          <w:rFonts w:asciiTheme="minorHAnsi" w:hAnsiTheme="minorHAnsi" w:cstheme="minorHAnsi"/>
          <w:sz w:val="20"/>
          <w:szCs w:val="20"/>
        </w:rPr>
        <w:t>Wykonanie badań gruntu (podłoża) i jego nośności.</w:t>
      </w:r>
    </w:p>
    <w:p w14:paraId="5D955B40" w14:textId="77777777" w:rsidR="004E04AD" w:rsidRPr="004E04AD" w:rsidRDefault="004E04AD" w:rsidP="005F3F71">
      <w:pPr>
        <w:pStyle w:val="Akapitzlist"/>
        <w:ind w:left="0"/>
        <w:rPr>
          <w:rFonts w:asciiTheme="minorHAnsi" w:hAnsiTheme="minorHAnsi" w:cstheme="minorHAnsi"/>
          <w:sz w:val="20"/>
          <w:szCs w:val="20"/>
        </w:rPr>
      </w:pPr>
      <w:r w:rsidRPr="004E04AD">
        <w:rPr>
          <w:rFonts w:asciiTheme="minorHAnsi" w:hAnsiTheme="minorHAnsi" w:cstheme="minorHAnsi"/>
          <w:sz w:val="20"/>
          <w:szCs w:val="20"/>
        </w:rPr>
        <w:t>•</w:t>
      </w:r>
      <w:r w:rsidRPr="004E04AD">
        <w:rPr>
          <w:rFonts w:asciiTheme="minorHAnsi" w:hAnsiTheme="minorHAnsi" w:cstheme="minorHAnsi"/>
          <w:sz w:val="20"/>
          <w:szCs w:val="20"/>
        </w:rPr>
        <w:tab/>
        <w:t>Udział w spotkaniu z mieszkańcami oraz właścicielami działek celem omówienia projektu i zastosowanych rozwiązań ( o ile zajedzie taka potrzeba)</w:t>
      </w:r>
    </w:p>
    <w:p w14:paraId="78C7DD42" w14:textId="77777777" w:rsidR="008506AE" w:rsidRPr="005F3F71" w:rsidRDefault="004E04AD" w:rsidP="005F3F71">
      <w:pPr>
        <w:rPr>
          <w:rFonts w:asciiTheme="minorHAnsi" w:hAnsiTheme="minorHAnsi" w:cstheme="minorHAnsi"/>
          <w:sz w:val="20"/>
          <w:szCs w:val="20"/>
        </w:rPr>
      </w:pPr>
      <w:r w:rsidRPr="005F3F71">
        <w:rPr>
          <w:rFonts w:asciiTheme="minorHAnsi" w:hAnsiTheme="minorHAnsi" w:cstheme="minorHAnsi"/>
          <w:sz w:val="20"/>
          <w:szCs w:val="20"/>
        </w:rPr>
        <w:t>•</w:t>
      </w:r>
      <w:r w:rsidRPr="005F3F71">
        <w:rPr>
          <w:rFonts w:asciiTheme="minorHAnsi" w:hAnsiTheme="minorHAnsi" w:cstheme="minorHAnsi"/>
          <w:sz w:val="20"/>
          <w:szCs w:val="20"/>
        </w:rPr>
        <w:tab/>
        <w:t>Uzyskanie warunków technicznych od zarządcy dróg.</w:t>
      </w:r>
    </w:p>
    <w:p w14:paraId="561A9BC4" w14:textId="77777777" w:rsidR="008506AE" w:rsidRDefault="008506AE" w:rsidP="003D146C">
      <w:pPr>
        <w:pStyle w:val="Akapitzlist"/>
        <w:numPr>
          <w:ilvl w:val="0"/>
          <w:numId w:val="23"/>
        </w:numPr>
        <w:ind w:left="0" w:firstLine="0"/>
        <w:rPr>
          <w:rFonts w:asciiTheme="minorHAnsi" w:hAnsiTheme="minorHAnsi" w:cstheme="minorHAnsi"/>
          <w:sz w:val="20"/>
          <w:szCs w:val="20"/>
        </w:rPr>
      </w:pPr>
      <w:r w:rsidRPr="008506AE">
        <w:rPr>
          <w:rFonts w:asciiTheme="minorHAnsi" w:hAnsiTheme="minorHAnsi" w:cstheme="minorHAnsi"/>
          <w:sz w:val="20"/>
          <w:szCs w:val="20"/>
        </w:rPr>
        <w:t>Opracowanie kosztorysów inwestorskich, przedmiaru robót i specyfikacji technicznej wykonania i odbio</w:t>
      </w:r>
      <w:r>
        <w:rPr>
          <w:rFonts w:asciiTheme="minorHAnsi" w:hAnsiTheme="minorHAnsi" w:cstheme="minorHAnsi"/>
          <w:sz w:val="20"/>
          <w:szCs w:val="20"/>
        </w:rPr>
        <w:t>r</w:t>
      </w:r>
      <w:r w:rsidRPr="008506AE">
        <w:rPr>
          <w:rFonts w:asciiTheme="minorHAnsi" w:hAnsiTheme="minorHAnsi" w:cstheme="minorHAnsi"/>
          <w:sz w:val="20"/>
          <w:szCs w:val="20"/>
        </w:rPr>
        <w:t>u robót</w:t>
      </w:r>
    </w:p>
    <w:p w14:paraId="2C476AC2" w14:textId="77777777" w:rsidR="008506AE" w:rsidRDefault="008506AE" w:rsidP="003D146C">
      <w:pPr>
        <w:pStyle w:val="Akapitzlist"/>
        <w:numPr>
          <w:ilvl w:val="0"/>
          <w:numId w:val="23"/>
        </w:numPr>
        <w:ind w:left="0" w:firstLine="0"/>
        <w:rPr>
          <w:rFonts w:asciiTheme="minorHAnsi" w:hAnsiTheme="minorHAnsi" w:cstheme="minorHAnsi"/>
          <w:sz w:val="20"/>
          <w:szCs w:val="20"/>
        </w:rPr>
      </w:pPr>
      <w:r w:rsidRPr="00BA29B8">
        <w:rPr>
          <w:rFonts w:asciiTheme="minorHAnsi" w:hAnsiTheme="minorHAnsi" w:cstheme="minorHAnsi"/>
          <w:sz w:val="20"/>
          <w:szCs w:val="20"/>
        </w:rPr>
        <w:t>Opracowanie projektu stałej organizacji ruchu wraz z uzyskaniem ostatecznego zatwierdzenia</w:t>
      </w:r>
    </w:p>
    <w:p w14:paraId="000A4379" w14:textId="46366444" w:rsidR="00E007AE" w:rsidRDefault="00E007AE" w:rsidP="003D146C">
      <w:pPr>
        <w:pStyle w:val="Akapitzlist"/>
        <w:numPr>
          <w:ilvl w:val="0"/>
          <w:numId w:val="23"/>
        </w:numPr>
        <w:ind w:left="284" w:hanging="284"/>
        <w:rPr>
          <w:rFonts w:asciiTheme="minorHAnsi" w:hAnsiTheme="minorHAnsi" w:cstheme="minorHAnsi"/>
          <w:sz w:val="20"/>
          <w:szCs w:val="20"/>
        </w:rPr>
      </w:pPr>
      <w:r w:rsidRPr="00E007AE">
        <w:rPr>
          <w:rFonts w:asciiTheme="minorHAnsi" w:hAnsiTheme="minorHAnsi" w:cstheme="minorHAnsi"/>
          <w:sz w:val="20"/>
          <w:szCs w:val="20"/>
        </w:rPr>
        <w:t>Opracowanie operatu wodno – prawnego, wraz z uzyskaniem ostatecznej decyzji pozwolenia wodno – prawnego (w razie konieczności).</w:t>
      </w:r>
    </w:p>
    <w:p w14:paraId="1372EA10" w14:textId="55835C3D" w:rsidR="00E01737" w:rsidRPr="00E007AE" w:rsidRDefault="00E01737" w:rsidP="003D146C">
      <w:pPr>
        <w:pStyle w:val="Akapitzlist"/>
        <w:numPr>
          <w:ilvl w:val="0"/>
          <w:numId w:val="23"/>
        </w:numPr>
        <w:ind w:left="284" w:hanging="284"/>
        <w:rPr>
          <w:rFonts w:asciiTheme="minorHAnsi" w:hAnsiTheme="minorHAnsi" w:cstheme="minorHAnsi"/>
          <w:sz w:val="20"/>
          <w:szCs w:val="20"/>
        </w:rPr>
      </w:pPr>
      <w:r>
        <w:rPr>
          <w:rFonts w:asciiTheme="minorHAnsi" w:hAnsiTheme="minorHAnsi" w:cstheme="minorHAnsi"/>
          <w:sz w:val="20"/>
          <w:szCs w:val="20"/>
        </w:rPr>
        <w:t>Uzyskanie decyzji środowiskowej (w razie konieczności)</w:t>
      </w:r>
    </w:p>
    <w:p w14:paraId="4B21F94E" w14:textId="61F8A080" w:rsidR="00A34F2C" w:rsidRDefault="00E01737" w:rsidP="003D146C">
      <w:pPr>
        <w:pStyle w:val="Akapitzlist"/>
        <w:numPr>
          <w:ilvl w:val="0"/>
          <w:numId w:val="23"/>
        </w:numPr>
        <w:ind w:left="0" w:firstLine="0"/>
        <w:rPr>
          <w:rFonts w:asciiTheme="minorHAnsi" w:hAnsiTheme="minorHAnsi" w:cstheme="minorHAnsi"/>
          <w:sz w:val="20"/>
          <w:szCs w:val="20"/>
        </w:rPr>
      </w:pPr>
      <w:r>
        <w:rPr>
          <w:rFonts w:asciiTheme="minorHAnsi" w:hAnsiTheme="minorHAnsi" w:cstheme="minorHAnsi"/>
          <w:sz w:val="20"/>
          <w:szCs w:val="20"/>
        </w:rPr>
        <w:t>Złożenie wniosku o wydanie</w:t>
      </w:r>
      <w:r w:rsidR="008506AE" w:rsidRPr="008506AE">
        <w:rPr>
          <w:rFonts w:asciiTheme="minorHAnsi" w:hAnsiTheme="minorHAnsi" w:cstheme="minorHAnsi"/>
          <w:sz w:val="20"/>
          <w:szCs w:val="20"/>
        </w:rPr>
        <w:t xml:space="preserve"> pozwolenia na budowę lub decyzji ZRID,  dokonanie  zgłoszenia robót budowlanych dla zaprojektowanej drogi ze wszystkimi niezbędnymi uzgodnieniami, zatwierdzeniami.</w:t>
      </w:r>
      <w:r w:rsidR="004E04AD" w:rsidRPr="008506AE">
        <w:rPr>
          <w:rFonts w:asciiTheme="minorHAnsi" w:hAnsiTheme="minorHAnsi" w:cstheme="minorHAnsi"/>
          <w:sz w:val="20"/>
          <w:szCs w:val="20"/>
        </w:rPr>
        <w:tab/>
        <w:t xml:space="preserve">  </w:t>
      </w:r>
    </w:p>
    <w:p w14:paraId="0660DA93" w14:textId="4D6C1178" w:rsidR="0018514A" w:rsidRPr="0018514A" w:rsidRDefault="0018514A" w:rsidP="003D146C">
      <w:pPr>
        <w:pStyle w:val="Akapitzlist"/>
        <w:numPr>
          <w:ilvl w:val="0"/>
          <w:numId w:val="23"/>
        </w:numPr>
        <w:ind w:left="0" w:firstLine="0"/>
        <w:rPr>
          <w:rFonts w:asciiTheme="minorHAnsi" w:hAnsiTheme="minorHAnsi" w:cstheme="minorHAnsi"/>
          <w:b/>
          <w:bCs/>
          <w:sz w:val="20"/>
          <w:szCs w:val="20"/>
        </w:rPr>
      </w:pPr>
      <w:r w:rsidRPr="0018514A">
        <w:rPr>
          <w:rFonts w:asciiTheme="minorHAnsi" w:hAnsiTheme="minorHAnsi" w:cstheme="minorHAnsi"/>
          <w:b/>
          <w:bCs/>
          <w:sz w:val="20"/>
          <w:szCs w:val="20"/>
        </w:rPr>
        <w:t>Wykonawca zobowiązany jest przekazać Zamawiającemu kopie wystąpień z kompletem materiałów wymaganych przez poszczególne instytucje do uzyskania uzgodnień.</w:t>
      </w:r>
    </w:p>
    <w:p w14:paraId="47067348" w14:textId="77777777" w:rsidR="00F83EEC" w:rsidRDefault="00F83EEC" w:rsidP="00F83EEC">
      <w:pPr>
        <w:pStyle w:val="Akapitzlist"/>
        <w:autoSpaceDE w:val="0"/>
        <w:autoSpaceDN w:val="0"/>
        <w:adjustRightInd w:val="0"/>
        <w:ind w:left="1134"/>
        <w:jc w:val="both"/>
        <w:rPr>
          <w:rFonts w:asciiTheme="minorHAnsi" w:hAnsiTheme="minorHAnsi" w:cstheme="minorHAnsi"/>
          <w:sz w:val="20"/>
          <w:szCs w:val="20"/>
        </w:rPr>
      </w:pPr>
    </w:p>
    <w:p w14:paraId="389EABE7" w14:textId="0F51EB49" w:rsidR="00B63662" w:rsidRPr="00BA29B8" w:rsidRDefault="00E007AE" w:rsidP="00E007AE">
      <w:pPr>
        <w:jc w:val="both"/>
        <w:rPr>
          <w:rFonts w:asciiTheme="minorHAnsi" w:hAnsiTheme="minorHAnsi" w:cstheme="minorHAnsi"/>
          <w:b/>
          <w:bCs/>
          <w:sz w:val="20"/>
          <w:szCs w:val="20"/>
        </w:rPr>
      </w:pPr>
      <w:r>
        <w:rPr>
          <w:rFonts w:asciiTheme="minorHAnsi" w:hAnsiTheme="minorHAnsi" w:cstheme="minorHAnsi"/>
          <w:b/>
          <w:bCs/>
          <w:sz w:val="20"/>
          <w:szCs w:val="20"/>
        </w:rPr>
        <w:t xml:space="preserve">V.    Nadzór autorski </w:t>
      </w:r>
      <w:r w:rsidR="00B63662" w:rsidRPr="00BA29B8">
        <w:rPr>
          <w:rFonts w:asciiTheme="minorHAnsi" w:hAnsiTheme="minorHAnsi" w:cstheme="minorHAnsi"/>
          <w:b/>
          <w:bCs/>
          <w:sz w:val="20"/>
          <w:szCs w:val="20"/>
        </w:rPr>
        <w:t>:</w:t>
      </w:r>
    </w:p>
    <w:p w14:paraId="4EF28CCF" w14:textId="77777777" w:rsidR="00A2265D" w:rsidRPr="00BA29B8" w:rsidRDefault="00A2265D" w:rsidP="005F3F71">
      <w:pPr>
        <w:pStyle w:val="Standard"/>
        <w:numPr>
          <w:ilvl w:val="0"/>
          <w:numId w:val="2"/>
        </w:numPr>
        <w:ind w:left="284" w:hanging="284"/>
        <w:jc w:val="both"/>
        <w:rPr>
          <w:rFonts w:asciiTheme="minorHAnsi" w:hAnsiTheme="minorHAnsi" w:cstheme="minorHAnsi"/>
          <w:sz w:val="20"/>
          <w:szCs w:val="20"/>
        </w:rPr>
      </w:pPr>
      <w:r w:rsidRPr="00BA29B8">
        <w:rPr>
          <w:rFonts w:asciiTheme="minorHAnsi" w:hAnsiTheme="minorHAnsi" w:cstheme="minorHAnsi"/>
          <w:sz w:val="20"/>
          <w:szCs w:val="20"/>
        </w:rPr>
        <w:t>W ramach nadzoru autorskiego  inwestycji Wykonawca zobowiązany jest do:</w:t>
      </w:r>
    </w:p>
    <w:p w14:paraId="2018DAC9" w14:textId="7B7113EE" w:rsidR="00E007AE" w:rsidRPr="00E007AE" w:rsidRDefault="00E007AE" w:rsidP="003D146C">
      <w:pPr>
        <w:pStyle w:val="Standard"/>
        <w:numPr>
          <w:ilvl w:val="0"/>
          <w:numId w:val="13"/>
        </w:numPr>
        <w:ind w:left="426" w:hanging="142"/>
        <w:jc w:val="both"/>
        <w:rPr>
          <w:rFonts w:asciiTheme="minorHAnsi" w:hAnsiTheme="minorHAnsi" w:cstheme="minorHAnsi"/>
          <w:sz w:val="20"/>
          <w:szCs w:val="20"/>
        </w:rPr>
      </w:pPr>
      <w:r w:rsidRPr="00E007AE">
        <w:rPr>
          <w:rFonts w:asciiTheme="minorHAnsi" w:hAnsiTheme="minorHAnsi" w:cstheme="minorHAnsi"/>
          <w:sz w:val="20"/>
          <w:szCs w:val="20"/>
        </w:rPr>
        <w:t xml:space="preserve"> stwierdzenia  w toku wykonywania robót budowlanych  zgodności realizacji z projektem, </w:t>
      </w:r>
    </w:p>
    <w:p w14:paraId="748E02FE" w14:textId="47860806" w:rsidR="00E007AE" w:rsidRPr="00E007AE" w:rsidRDefault="00E007AE" w:rsidP="003D146C">
      <w:pPr>
        <w:pStyle w:val="Standard"/>
        <w:numPr>
          <w:ilvl w:val="0"/>
          <w:numId w:val="13"/>
        </w:numPr>
        <w:ind w:left="567" w:hanging="283"/>
        <w:jc w:val="both"/>
        <w:rPr>
          <w:rFonts w:asciiTheme="minorHAnsi" w:hAnsiTheme="minorHAnsi" w:cstheme="minorHAnsi"/>
          <w:sz w:val="20"/>
          <w:szCs w:val="20"/>
        </w:rPr>
      </w:pPr>
      <w:r w:rsidRPr="00E007AE">
        <w:rPr>
          <w:rFonts w:asciiTheme="minorHAnsi" w:hAnsiTheme="minorHAnsi" w:cstheme="minorHAnsi"/>
          <w:sz w:val="20"/>
          <w:szCs w:val="20"/>
        </w:rPr>
        <w:t xml:space="preserve"> uzgadniania możliwości wprowadzenia rozwiązań zamiennych w stosunku do przewidzianych w projekcie, zgłoszonych przez kierownika  budowy lub inspektora nadzoru inwestorskiego,</w:t>
      </w:r>
    </w:p>
    <w:p w14:paraId="0715D066" w14:textId="0E09B57C" w:rsidR="00E007AE" w:rsidRPr="00E007AE" w:rsidRDefault="00E007AE" w:rsidP="003D146C">
      <w:pPr>
        <w:pStyle w:val="Standard"/>
        <w:numPr>
          <w:ilvl w:val="0"/>
          <w:numId w:val="13"/>
        </w:numPr>
        <w:ind w:left="567" w:hanging="283"/>
        <w:jc w:val="both"/>
        <w:rPr>
          <w:rFonts w:asciiTheme="minorHAnsi" w:hAnsiTheme="minorHAnsi" w:cstheme="minorHAnsi"/>
          <w:sz w:val="20"/>
          <w:szCs w:val="20"/>
        </w:rPr>
      </w:pPr>
      <w:r w:rsidRPr="00E007AE">
        <w:rPr>
          <w:rFonts w:asciiTheme="minorHAnsi" w:hAnsiTheme="minorHAnsi" w:cstheme="minorHAnsi"/>
          <w:sz w:val="20"/>
          <w:szCs w:val="20"/>
        </w:rPr>
        <w:t xml:space="preserve"> udziału w komisjach i naradach technicznych oraz w  odbiorze inwestycji  od wykonawcy robót </w:t>
      </w:r>
    </w:p>
    <w:p w14:paraId="6AE891EC" w14:textId="537A01DA" w:rsidR="00E007AE" w:rsidRPr="00E007AE" w:rsidRDefault="00E007AE" w:rsidP="003D146C">
      <w:pPr>
        <w:pStyle w:val="Standard"/>
        <w:numPr>
          <w:ilvl w:val="0"/>
          <w:numId w:val="13"/>
        </w:numPr>
        <w:ind w:left="567" w:hanging="283"/>
        <w:jc w:val="both"/>
        <w:rPr>
          <w:rFonts w:asciiTheme="minorHAnsi" w:hAnsiTheme="minorHAnsi" w:cstheme="minorHAnsi"/>
          <w:sz w:val="20"/>
          <w:szCs w:val="20"/>
        </w:rPr>
      </w:pPr>
      <w:r w:rsidRPr="00E007AE">
        <w:rPr>
          <w:rFonts w:asciiTheme="minorHAnsi" w:hAnsiTheme="minorHAnsi" w:cstheme="minorHAnsi"/>
          <w:sz w:val="20"/>
          <w:szCs w:val="20"/>
        </w:rPr>
        <w:t xml:space="preserve"> udzielania wyjaśnień i odpowiedzi  na zapytania dotyczące treści Specyfikacji Warunków Zamówienia w zakresie opisu przedmiotu zamówienia w trakcie postępowania o udzielenie zamówienia publicznego, którego przedmiotem będą roboty budowlane wykonywane na podstawie projektu budowlanego będącego przedmiotem niniejszej umowy oraz w razie potrzeby uzupełni opracowaną dokumentację projektową.</w:t>
      </w:r>
    </w:p>
    <w:p w14:paraId="50A4E56A" w14:textId="77777777" w:rsidR="00B63662" w:rsidRPr="00BA29B8" w:rsidRDefault="00B63662" w:rsidP="00677488">
      <w:pPr>
        <w:pStyle w:val="Akapitzlist"/>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6101F18B" w14:textId="617EE5BA" w:rsidR="00B63662" w:rsidRPr="00E007AE" w:rsidRDefault="00E007AE" w:rsidP="00E007AE">
      <w:pPr>
        <w:overflowPunct w:val="0"/>
        <w:autoSpaceDE w:val="0"/>
        <w:autoSpaceDN w:val="0"/>
        <w:adjustRightInd w:val="0"/>
        <w:spacing w:line="360" w:lineRule="auto"/>
        <w:ind w:left="142"/>
        <w:jc w:val="both"/>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VI.  </w:t>
      </w:r>
      <w:r w:rsidR="00B63662" w:rsidRPr="00E007AE">
        <w:rPr>
          <w:rFonts w:asciiTheme="minorHAnsi" w:hAnsiTheme="minorHAnsi" w:cstheme="minorHAnsi"/>
          <w:b/>
          <w:bCs/>
          <w:sz w:val="20"/>
          <w:szCs w:val="20"/>
        </w:rPr>
        <w:t>Wymagania i zakres opracowania dokumentacji projektowej:</w:t>
      </w:r>
    </w:p>
    <w:p w14:paraId="229C39C4" w14:textId="5A58BEBB" w:rsidR="00B63662" w:rsidRPr="00BA29B8" w:rsidRDefault="00B63662" w:rsidP="00AB3DF9">
      <w:pPr>
        <w:pStyle w:val="Stopka"/>
        <w:overflowPunct w:val="0"/>
        <w:autoSpaceDE w:val="0"/>
        <w:autoSpaceDN w:val="0"/>
        <w:adjustRightInd w:val="0"/>
        <w:ind w:left="72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 xml:space="preserve">Wszystkie branżowe elementy dokumentacji projektowej należy wykonać jako oddzielne opracowania </w:t>
      </w:r>
      <w:r w:rsidR="0045122D" w:rsidRPr="00BA29B8">
        <w:rPr>
          <w:rFonts w:asciiTheme="minorHAnsi" w:hAnsiTheme="minorHAnsi" w:cstheme="minorHAnsi"/>
          <w:sz w:val="20"/>
          <w:szCs w:val="20"/>
        </w:rPr>
        <w:br/>
      </w:r>
      <w:r w:rsidRPr="00BA29B8">
        <w:rPr>
          <w:rFonts w:asciiTheme="minorHAnsi" w:hAnsiTheme="minorHAnsi" w:cstheme="minorHAnsi"/>
          <w:sz w:val="20"/>
          <w:szCs w:val="20"/>
        </w:rPr>
        <w:t>w trwałych, osobnych oprawach.</w:t>
      </w:r>
    </w:p>
    <w:p w14:paraId="5E60C6A1" w14:textId="419D5CC1" w:rsidR="00B63662" w:rsidRPr="00BA29B8" w:rsidRDefault="00B63662" w:rsidP="003D146C">
      <w:pPr>
        <w:pStyle w:val="Akapitzlist"/>
        <w:numPr>
          <w:ilvl w:val="0"/>
          <w:numId w:val="4"/>
        </w:numPr>
        <w:jc w:val="both"/>
        <w:rPr>
          <w:rFonts w:asciiTheme="minorHAnsi" w:hAnsiTheme="minorHAnsi" w:cstheme="minorHAnsi"/>
          <w:sz w:val="20"/>
          <w:szCs w:val="20"/>
        </w:rPr>
      </w:pPr>
      <w:r w:rsidRPr="00BA29B8">
        <w:rPr>
          <w:rFonts w:asciiTheme="minorHAnsi" w:hAnsiTheme="minorHAnsi" w:cstheme="minorHAnsi"/>
          <w:sz w:val="20"/>
          <w:szCs w:val="20"/>
        </w:rPr>
        <w:t>Opracowanie koncepcji projektowej, zawierającej informacje o podstawowych parametrach technicznych, rozwiązaniach funkcjonalnych i użytkowych, materiałach proponowanych do zastosowania oraz szacunkowych kosztach inwestycji z rozbiciem na poszczególne</w:t>
      </w:r>
      <w:r w:rsidR="00CB1DDC" w:rsidRPr="00BA29B8">
        <w:rPr>
          <w:rFonts w:asciiTheme="minorHAnsi" w:hAnsiTheme="minorHAnsi" w:cstheme="minorHAnsi"/>
          <w:sz w:val="20"/>
          <w:szCs w:val="20"/>
        </w:rPr>
        <w:t xml:space="preserve"> jej elementy składowe w ciągu 6</w:t>
      </w:r>
      <w:r w:rsidRPr="00BA29B8">
        <w:rPr>
          <w:rFonts w:asciiTheme="minorHAnsi" w:hAnsiTheme="minorHAnsi" w:cstheme="minorHAnsi"/>
          <w:sz w:val="20"/>
          <w:szCs w:val="20"/>
        </w:rPr>
        <w:t>0 dni licząc od daty podpisania umowy</w:t>
      </w:r>
      <w:r w:rsidR="00E76A07" w:rsidRPr="00BA29B8">
        <w:rPr>
          <w:rFonts w:asciiTheme="minorHAnsi" w:hAnsiTheme="minorHAnsi" w:cstheme="minorHAnsi"/>
          <w:sz w:val="20"/>
          <w:szCs w:val="20"/>
        </w:rPr>
        <w:t>.</w:t>
      </w:r>
      <w:r w:rsidRPr="00BA29B8">
        <w:rPr>
          <w:rFonts w:asciiTheme="minorHAnsi" w:hAnsiTheme="minorHAnsi" w:cstheme="minorHAnsi"/>
          <w:sz w:val="20"/>
          <w:szCs w:val="20"/>
        </w:rPr>
        <w:t xml:space="preserve"> Zatwierdzona przez Zamawiającego koncepcja stanowić będzie dane wyjściowe do realizacji prac projektowych przez Wykonawcę,  a ich spełnienie – istotny warunek odbioru prac projektowych przez Zamawiającego.</w:t>
      </w:r>
    </w:p>
    <w:p w14:paraId="41B0F1B2" w14:textId="77777777" w:rsidR="00B63662" w:rsidRPr="00BA29B8" w:rsidRDefault="00B63662" w:rsidP="003D146C">
      <w:pPr>
        <w:pStyle w:val="Akapitzlist"/>
        <w:numPr>
          <w:ilvl w:val="0"/>
          <w:numId w:val="4"/>
        </w:numPr>
        <w:jc w:val="both"/>
        <w:rPr>
          <w:rFonts w:asciiTheme="minorHAnsi" w:hAnsiTheme="minorHAnsi" w:cstheme="minorHAnsi"/>
          <w:sz w:val="20"/>
          <w:szCs w:val="20"/>
        </w:rPr>
      </w:pPr>
      <w:r w:rsidRPr="00BA29B8">
        <w:rPr>
          <w:rFonts w:asciiTheme="minorHAnsi" w:hAnsiTheme="minorHAnsi" w:cstheme="minorHAnsi"/>
          <w:sz w:val="20"/>
          <w:szCs w:val="20"/>
        </w:rPr>
        <w:t>Mapa do celów projektowych wraz z wersją elektroniczną (*.dxf lub *.*dwg).</w:t>
      </w:r>
    </w:p>
    <w:p w14:paraId="3C350006" w14:textId="0CB54B35" w:rsidR="00B63662" w:rsidRPr="00BA29B8" w:rsidRDefault="00B63662" w:rsidP="00AB3DF9">
      <w:pPr>
        <w:ind w:left="1080"/>
        <w:jc w:val="both"/>
        <w:rPr>
          <w:rFonts w:asciiTheme="minorHAnsi" w:hAnsiTheme="minorHAnsi" w:cstheme="minorHAnsi"/>
          <w:sz w:val="20"/>
          <w:szCs w:val="20"/>
        </w:rPr>
      </w:pPr>
      <w:r w:rsidRPr="00BA29B8">
        <w:rPr>
          <w:rFonts w:asciiTheme="minorHAnsi" w:hAnsiTheme="minorHAnsi" w:cstheme="minorHAnsi"/>
          <w:sz w:val="20"/>
          <w:szCs w:val="20"/>
        </w:rPr>
        <w:t>Mapa musi posiadać aktualną klauzulę właściwego ośrodka geodezyjnego oraz powinna spełniać wymagania określone w Rozporządzeniu Ministra Gospodarki Przestrzennej  i Budownictwa z dnia 21 lutego 1995 r. w sprawie rodzaju i zakresu opracowań geodezyjno-kartograficznych oraz czynności geodezyjnych obowiązujących w budownictwie.</w:t>
      </w:r>
      <w:r w:rsidR="00DB0034" w:rsidRPr="00BA29B8">
        <w:rPr>
          <w:rFonts w:asciiTheme="minorHAnsi" w:hAnsiTheme="minorHAnsi" w:cstheme="minorHAnsi"/>
          <w:sz w:val="20"/>
          <w:szCs w:val="20"/>
        </w:rPr>
        <w:t xml:space="preserve"> </w:t>
      </w:r>
      <w:r w:rsidRPr="00BA29B8">
        <w:rPr>
          <w:rFonts w:asciiTheme="minorHAnsi" w:hAnsiTheme="minorHAnsi" w:cstheme="minorHAnsi"/>
          <w:sz w:val="20"/>
          <w:szCs w:val="20"/>
        </w:rPr>
        <w:t>Zakres mapy powinien obejmować lokalizacje przedmiotu opracowania wraz z terenem przyległym, niezbędnym do poprawnego rozwiązania projektowanych elementów infrastruktury. Mapa powinna obejmować inwentaryzacje podziemna i naziemną</w:t>
      </w:r>
      <w:r w:rsidR="005D1E0D" w:rsidRPr="00BA29B8">
        <w:rPr>
          <w:rFonts w:asciiTheme="minorHAnsi" w:hAnsiTheme="minorHAnsi" w:cstheme="minorHAnsi"/>
          <w:sz w:val="20"/>
          <w:szCs w:val="20"/>
        </w:rPr>
        <w:t xml:space="preserve"> </w:t>
      </w:r>
      <w:r w:rsidRPr="00BA29B8">
        <w:rPr>
          <w:rFonts w:asciiTheme="minorHAnsi" w:hAnsiTheme="minorHAnsi" w:cstheme="minorHAnsi"/>
          <w:sz w:val="20"/>
          <w:szCs w:val="20"/>
        </w:rPr>
        <w:t xml:space="preserve">oraz inwentaryzacje drzew, opracowane geodezyjnie linie rozgraniczające tereny o różnym przeznaczeniu, linie zabudowy oraz osie ulic, dróg itp., jeżeli zostały ustalone w miejscowym planie zagospodarowania przestrzennego, usytuowanie innych obiektów i szczegółów wskazanych przez projektanta, zgodnie z celem wykonywanej mapy. Zamawiający </w:t>
      </w:r>
      <w:r w:rsidR="00457ACF" w:rsidRPr="00BA29B8">
        <w:rPr>
          <w:rFonts w:asciiTheme="minorHAnsi" w:hAnsiTheme="minorHAnsi" w:cstheme="minorHAnsi"/>
          <w:sz w:val="20"/>
          <w:szCs w:val="20"/>
        </w:rPr>
        <w:t>wymaga wykonania przekrojów na</w:t>
      </w:r>
      <w:r w:rsidRPr="00BA29B8">
        <w:rPr>
          <w:rFonts w:asciiTheme="minorHAnsi" w:hAnsiTheme="minorHAnsi" w:cstheme="minorHAnsi"/>
          <w:sz w:val="20"/>
          <w:szCs w:val="20"/>
        </w:rPr>
        <w:t xml:space="preserve"> zjazdach i skrzyżowaniach z podaniem rzędnych wysokościowych.</w:t>
      </w:r>
    </w:p>
    <w:p w14:paraId="584EAF29" w14:textId="7591CEC3" w:rsidR="00B63662" w:rsidRPr="00BA29B8" w:rsidRDefault="00B63662" w:rsidP="003D146C">
      <w:pPr>
        <w:pStyle w:val="Akapitzlist"/>
        <w:numPr>
          <w:ilvl w:val="0"/>
          <w:numId w:val="4"/>
        </w:numPr>
        <w:jc w:val="both"/>
        <w:rPr>
          <w:rFonts w:asciiTheme="minorHAnsi" w:hAnsiTheme="minorHAnsi" w:cstheme="minorHAnsi"/>
          <w:sz w:val="20"/>
          <w:szCs w:val="20"/>
        </w:rPr>
      </w:pPr>
      <w:r w:rsidRPr="00BA29B8">
        <w:rPr>
          <w:rFonts w:asciiTheme="minorHAnsi" w:hAnsiTheme="minorHAnsi" w:cstheme="minorHAnsi"/>
          <w:sz w:val="20"/>
          <w:szCs w:val="20"/>
        </w:rPr>
        <w:t>Opracowanie projektu musi zawierać wszelkie szczegóły rozwiązań konstrukcyjno-technologicznych, określać parametry i typy wybranych materiałów. Projekt w części rysunkowej powinien zawierać plany sytuacyjne, przekroje normalne  i poprzeczne oraz szczegóły.</w:t>
      </w:r>
    </w:p>
    <w:p w14:paraId="5DA28E96" w14:textId="788E240F" w:rsidR="00B63662" w:rsidRPr="00BA29B8" w:rsidRDefault="00B63662" w:rsidP="00AB3DF9">
      <w:pPr>
        <w:ind w:left="1080"/>
        <w:jc w:val="both"/>
        <w:rPr>
          <w:rFonts w:asciiTheme="minorHAnsi" w:hAnsiTheme="minorHAnsi" w:cstheme="minorHAnsi"/>
          <w:sz w:val="20"/>
          <w:szCs w:val="20"/>
        </w:rPr>
      </w:pPr>
      <w:r w:rsidRPr="00BA29B8">
        <w:rPr>
          <w:rFonts w:asciiTheme="minorHAnsi" w:hAnsiTheme="minorHAnsi" w:cstheme="minorHAnsi"/>
          <w:sz w:val="20"/>
          <w:szCs w:val="20"/>
        </w:rPr>
        <w:lastRenderedPageBreak/>
        <w:t>Wykonanie projektu budowlanego powinno zostać poprzedzone wykonaniem niezbędnych pomiarów, ekspertyz i opinii, w szczególności wykonaniem dokumentacji geotechnicznej.</w:t>
      </w:r>
    </w:p>
    <w:p w14:paraId="3E5AAEDA" w14:textId="77777777" w:rsidR="00E007AE" w:rsidRPr="00BA29B8" w:rsidRDefault="00E007AE" w:rsidP="003D146C">
      <w:pPr>
        <w:pStyle w:val="Stopka"/>
        <w:numPr>
          <w:ilvl w:val="0"/>
          <w:numId w:val="4"/>
        </w:numPr>
        <w:tabs>
          <w:tab w:val="clear" w:pos="4153"/>
          <w:tab w:val="clear" w:pos="8306"/>
        </w:tabs>
        <w:suppressAutoHyphens w:val="0"/>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Każdy egzemplarz dokumentacji winien być podpisany przez projektanta i sprawdzającego oraz zawierać protokół koordynacji międzybranżowej.</w:t>
      </w:r>
    </w:p>
    <w:p w14:paraId="4044F067" w14:textId="77777777" w:rsidR="00E76A07" w:rsidRPr="00BA29B8" w:rsidRDefault="00E76A07" w:rsidP="00AB3DF9">
      <w:pPr>
        <w:ind w:left="1080"/>
        <w:jc w:val="both"/>
        <w:rPr>
          <w:rFonts w:asciiTheme="minorHAnsi" w:hAnsiTheme="minorHAnsi" w:cstheme="minorHAnsi"/>
          <w:sz w:val="20"/>
          <w:szCs w:val="20"/>
        </w:rPr>
      </w:pPr>
    </w:p>
    <w:p w14:paraId="2FC76614" w14:textId="77777777" w:rsidR="00B63662" w:rsidRPr="00BA29B8" w:rsidRDefault="00E76A07" w:rsidP="00AB3DF9">
      <w:pPr>
        <w:ind w:left="1080"/>
        <w:jc w:val="both"/>
        <w:rPr>
          <w:rFonts w:asciiTheme="minorHAnsi" w:hAnsiTheme="minorHAnsi" w:cstheme="minorHAnsi"/>
          <w:sz w:val="20"/>
          <w:szCs w:val="20"/>
        </w:rPr>
      </w:pPr>
      <w:r w:rsidRPr="00BA29B8">
        <w:rPr>
          <w:rFonts w:asciiTheme="minorHAnsi" w:hAnsiTheme="minorHAnsi" w:cstheme="minorHAnsi"/>
          <w:sz w:val="20"/>
          <w:szCs w:val="20"/>
        </w:rPr>
        <w:t>W</w:t>
      </w:r>
      <w:r w:rsidR="00B63662" w:rsidRPr="00BA29B8">
        <w:rPr>
          <w:rFonts w:asciiTheme="minorHAnsi" w:hAnsiTheme="minorHAnsi" w:cstheme="minorHAnsi"/>
          <w:sz w:val="20"/>
          <w:szCs w:val="20"/>
        </w:rPr>
        <w:t xml:space="preserve"> skład projektu w szczególności wchodzą:</w:t>
      </w:r>
    </w:p>
    <w:p w14:paraId="0FA3CBC2" w14:textId="18B6E856" w:rsidR="00B63662" w:rsidRPr="00BA29B8" w:rsidRDefault="00B63662" w:rsidP="003D146C">
      <w:pPr>
        <w:numPr>
          <w:ilvl w:val="0"/>
          <w:numId w:val="5"/>
        </w:numPr>
        <w:suppressAutoHyphens w:val="0"/>
        <w:jc w:val="both"/>
        <w:rPr>
          <w:rFonts w:asciiTheme="minorHAnsi" w:hAnsiTheme="minorHAnsi" w:cstheme="minorHAnsi"/>
          <w:sz w:val="20"/>
          <w:szCs w:val="20"/>
        </w:rPr>
      </w:pPr>
      <w:r w:rsidRPr="00BA29B8">
        <w:rPr>
          <w:rFonts w:asciiTheme="minorHAnsi" w:hAnsiTheme="minorHAnsi" w:cstheme="minorHAnsi"/>
          <w:sz w:val="20"/>
          <w:szCs w:val="20"/>
        </w:rPr>
        <w:t>projekt zagospodarowania terenu zawierający część opisową oraz cześć rysunkową sporządzoną na kopii aktualnej mapy zasadniczej lub mapy jednostkowej, przyjętej do państwowego zasobu geodezyjnego i kartograficznego, w skali dostosowanej do rodzaju i wielkości obiektu lub zamierzenia budowlanego i zap</w:t>
      </w:r>
      <w:r w:rsidR="006819FF" w:rsidRPr="00BA29B8">
        <w:rPr>
          <w:rFonts w:asciiTheme="minorHAnsi" w:hAnsiTheme="minorHAnsi" w:cstheme="minorHAnsi"/>
          <w:sz w:val="20"/>
          <w:szCs w:val="20"/>
        </w:rPr>
        <w:t xml:space="preserve">ewniającej jego czytelność, </w:t>
      </w:r>
      <w:r w:rsidRPr="00BA29B8">
        <w:rPr>
          <w:rFonts w:asciiTheme="minorHAnsi" w:hAnsiTheme="minorHAnsi" w:cstheme="minorHAnsi"/>
          <w:sz w:val="20"/>
          <w:szCs w:val="20"/>
        </w:rPr>
        <w:t>nie mniejszej niż 1:500,</w:t>
      </w:r>
    </w:p>
    <w:p w14:paraId="19CC97B0" w14:textId="77777777" w:rsidR="00B63662" w:rsidRPr="00BA29B8" w:rsidRDefault="00B63662" w:rsidP="003D146C">
      <w:pPr>
        <w:pStyle w:val="Akapitzlist"/>
        <w:numPr>
          <w:ilvl w:val="0"/>
          <w:numId w:val="5"/>
        </w:numPr>
        <w:jc w:val="both"/>
        <w:rPr>
          <w:rFonts w:asciiTheme="minorHAnsi" w:hAnsiTheme="minorHAnsi" w:cstheme="minorHAnsi"/>
          <w:sz w:val="20"/>
          <w:szCs w:val="20"/>
        </w:rPr>
      </w:pPr>
      <w:r w:rsidRPr="00BA29B8">
        <w:rPr>
          <w:rFonts w:asciiTheme="minorHAnsi" w:hAnsiTheme="minorHAnsi" w:cstheme="minorHAnsi"/>
          <w:sz w:val="20"/>
          <w:szCs w:val="20"/>
        </w:rPr>
        <w:t xml:space="preserve">plan zagospodarowania terenu dla potrzeb wszczęcia procedury opracowania </w:t>
      </w:r>
      <w:r w:rsidR="008167F5" w:rsidRPr="00BA29B8">
        <w:rPr>
          <w:rFonts w:asciiTheme="minorHAnsi" w:hAnsiTheme="minorHAnsi" w:cstheme="minorHAnsi"/>
          <w:sz w:val="20"/>
          <w:szCs w:val="20"/>
        </w:rPr>
        <w:t>projektu podziału nieruchomości (w razie konieczności)</w:t>
      </w:r>
    </w:p>
    <w:p w14:paraId="58E3F5FB" w14:textId="77777777" w:rsidR="00B63662" w:rsidRPr="00BA29B8" w:rsidRDefault="00B63662" w:rsidP="003D146C">
      <w:pPr>
        <w:pStyle w:val="Akapitzlist"/>
        <w:numPr>
          <w:ilvl w:val="0"/>
          <w:numId w:val="5"/>
        </w:numPr>
        <w:jc w:val="both"/>
        <w:rPr>
          <w:rFonts w:asciiTheme="minorHAnsi" w:hAnsiTheme="minorHAnsi" w:cstheme="minorHAnsi"/>
          <w:sz w:val="20"/>
          <w:szCs w:val="20"/>
        </w:rPr>
      </w:pPr>
      <w:r w:rsidRPr="00BA29B8">
        <w:rPr>
          <w:rFonts w:asciiTheme="minorHAnsi" w:hAnsiTheme="minorHAnsi" w:cstheme="minorHAnsi"/>
          <w:sz w:val="20"/>
          <w:szCs w:val="20"/>
        </w:rPr>
        <w:t xml:space="preserve">projekt podziałów nieruchomości dla działek, które będą niezbędne do wydzielenia w celu pozyskania terenu pod budowę drogi </w:t>
      </w:r>
      <w:r w:rsidR="008167F5" w:rsidRPr="00BA29B8">
        <w:rPr>
          <w:rFonts w:asciiTheme="minorHAnsi" w:hAnsiTheme="minorHAnsi" w:cstheme="minorHAnsi"/>
          <w:sz w:val="20"/>
          <w:szCs w:val="20"/>
        </w:rPr>
        <w:t>(w razie konieczności)</w:t>
      </w:r>
    </w:p>
    <w:p w14:paraId="3C607D1E" w14:textId="77777777" w:rsidR="00945CB8" w:rsidRPr="00BA29B8" w:rsidRDefault="00945CB8" w:rsidP="003D146C">
      <w:pPr>
        <w:pStyle w:val="Akapitzlist"/>
        <w:numPr>
          <w:ilvl w:val="0"/>
          <w:numId w:val="5"/>
        </w:numPr>
        <w:jc w:val="both"/>
        <w:rPr>
          <w:rFonts w:asciiTheme="minorHAnsi" w:hAnsiTheme="minorHAnsi" w:cstheme="minorHAnsi"/>
          <w:sz w:val="20"/>
          <w:szCs w:val="20"/>
        </w:rPr>
      </w:pPr>
      <w:r w:rsidRPr="00BA29B8">
        <w:rPr>
          <w:rFonts w:asciiTheme="minorHAnsi" w:hAnsiTheme="minorHAnsi" w:cstheme="minorHAnsi"/>
          <w:sz w:val="20"/>
          <w:szCs w:val="20"/>
        </w:rPr>
        <w:t>projekt architektoniczno-budowlany</w:t>
      </w:r>
    </w:p>
    <w:p w14:paraId="5CACC70E" w14:textId="77777777" w:rsidR="00945CB8" w:rsidRPr="00BA29B8" w:rsidRDefault="001740F7" w:rsidP="003D146C">
      <w:pPr>
        <w:pStyle w:val="Akapitzlist"/>
        <w:numPr>
          <w:ilvl w:val="0"/>
          <w:numId w:val="5"/>
        </w:numPr>
        <w:jc w:val="both"/>
        <w:rPr>
          <w:rFonts w:asciiTheme="minorHAnsi" w:hAnsiTheme="minorHAnsi" w:cstheme="minorHAnsi"/>
          <w:sz w:val="20"/>
          <w:szCs w:val="20"/>
        </w:rPr>
      </w:pPr>
      <w:r w:rsidRPr="00BA29B8">
        <w:rPr>
          <w:rFonts w:asciiTheme="minorHAnsi" w:hAnsiTheme="minorHAnsi" w:cstheme="minorHAnsi"/>
          <w:sz w:val="20"/>
          <w:szCs w:val="20"/>
        </w:rPr>
        <w:t>projekt technic</w:t>
      </w:r>
      <w:r w:rsidR="00945CB8" w:rsidRPr="00BA29B8">
        <w:rPr>
          <w:rFonts w:asciiTheme="minorHAnsi" w:hAnsiTheme="minorHAnsi" w:cstheme="minorHAnsi"/>
          <w:sz w:val="20"/>
          <w:szCs w:val="20"/>
        </w:rPr>
        <w:t>z</w:t>
      </w:r>
      <w:r w:rsidRPr="00BA29B8">
        <w:rPr>
          <w:rFonts w:asciiTheme="minorHAnsi" w:hAnsiTheme="minorHAnsi" w:cstheme="minorHAnsi"/>
          <w:sz w:val="20"/>
          <w:szCs w:val="20"/>
        </w:rPr>
        <w:t>n</w:t>
      </w:r>
      <w:r w:rsidR="00945CB8" w:rsidRPr="00BA29B8">
        <w:rPr>
          <w:rFonts w:asciiTheme="minorHAnsi" w:hAnsiTheme="minorHAnsi" w:cstheme="minorHAnsi"/>
          <w:sz w:val="20"/>
          <w:szCs w:val="20"/>
        </w:rPr>
        <w:t>y</w:t>
      </w:r>
    </w:p>
    <w:p w14:paraId="6B5D5826" w14:textId="77777777" w:rsidR="00B63662" w:rsidRPr="00BA29B8" w:rsidRDefault="00B63662" w:rsidP="003D146C">
      <w:pPr>
        <w:pStyle w:val="Akapitzlist"/>
        <w:numPr>
          <w:ilvl w:val="0"/>
          <w:numId w:val="5"/>
        </w:numPr>
        <w:jc w:val="both"/>
        <w:rPr>
          <w:rFonts w:asciiTheme="minorHAnsi" w:hAnsiTheme="minorHAnsi" w:cstheme="minorHAnsi"/>
          <w:sz w:val="20"/>
          <w:szCs w:val="20"/>
        </w:rPr>
      </w:pPr>
      <w:r w:rsidRPr="00BA29B8">
        <w:rPr>
          <w:rFonts w:asciiTheme="minorHAnsi" w:hAnsiTheme="minorHAnsi" w:cstheme="minorHAnsi"/>
          <w:sz w:val="20"/>
          <w:szCs w:val="20"/>
        </w:rPr>
        <w:t>dane do wniosku o opinie do planowanej inwestycji w tym:</w:t>
      </w:r>
    </w:p>
    <w:p w14:paraId="770B9181" w14:textId="77777777" w:rsidR="00B63662" w:rsidRPr="00BA29B8" w:rsidRDefault="00B63662" w:rsidP="003D146C">
      <w:pPr>
        <w:pStyle w:val="Akapitzlist"/>
        <w:numPr>
          <w:ilvl w:val="0"/>
          <w:numId w:val="6"/>
        </w:numPr>
        <w:jc w:val="both"/>
        <w:rPr>
          <w:rFonts w:asciiTheme="minorHAnsi" w:hAnsiTheme="minorHAnsi" w:cstheme="minorHAnsi"/>
          <w:sz w:val="20"/>
          <w:szCs w:val="20"/>
        </w:rPr>
      </w:pPr>
      <w:r w:rsidRPr="00BA29B8">
        <w:rPr>
          <w:rFonts w:asciiTheme="minorHAnsi" w:hAnsiTheme="minorHAnsi" w:cstheme="minorHAnsi"/>
          <w:sz w:val="20"/>
          <w:szCs w:val="20"/>
        </w:rPr>
        <w:t>plan orientacyjny,</w:t>
      </w:r>
    </w:p>
    <w:p w14:paraId="11D9EAB1" w14:textId="77777777" w:rsidR="00B63662" w:rsidRPr="00BA29B8" w:rsidRDefault="00B63662" w:rsidP="003D146C">
      <w:pPr>
        <w:pStyle w:val="Akapitzlist"/>
        <w:numPr>
          <w:ilvl w:val="0"/>
          <w:numId w:val="6"/>
        </w:numPr>
        <w:jc w:val="both"/>
        <w:rPr>
          <w:rFonts w:asciiTheme="minorHAnsi" w:hAnsiTheme="minorHAnsi" w:cstheme="minorHAnsi"/>
          <w:sz w:val="20"/>
          <w:szCs w:val="20"/>
        </w:rPr>
      </w:pPr>
      <w:r w:rsidRPr="00BA29B8">
        <w:rPr>
          <w:rFonts w:asciiTheme="minorHAnsi" w:hAnsiTheme="minorHAnsi" w:cstheme="minorHAnsi"/>
          <w:sz w:val="20"/>
          <w:szCs w:val="20"/>
        </w:rPr>
        <w:t>projekt zagospodarowania terenu w skali 1:500,</w:t>
      </w:r>
    </w:p>
    <w:p w14:paraId="700D4045" w14:textId="77777777" w:rsidR="00B63662" w:rsidRPr="00BA29B8" w:rsidRDefault="00B63662" w:rsidP="003D146C">
      <w:pPr>
        <w:pStyle w:val="Akapitzlist"/>
        <w:numPr>
          <w:ilvl w:val="0"/>
          <w:numId w:val="6"/>
        </w:numPr>
        <w:jc w:val="both"/>
        <w:rPr>
          <w:rFonts w:asciiTheme="minorHAnsi" w:hAnsiTheme="minorHAnsi" w:cstheme="minorHAnsi"/>
          <w:sz w:val="20"/>
          <w:szCs w:val="20"/>
        </w:rPr>
      </w:pPr>
      <w:r w:rsidRPr="00BA29B8">
        <w:rPr>
          <w:rFonts w:asciiTheme="minorHAnsi" w:hAnsiTheme="minorHAnsi" w:cstheme="minorHAnsi"/>
          <w:sz w:val="20"/>
          <w:szCs w:val="20"/>
        </w:rPr>
        <w:t>część opisowa.</w:t>
      </w:r>
    </w:p>
    <w:p w14:paraId="47678B35" w14:textId="2F5176CE" w:rsidR="00B63662" w:rsidRPr="00BA29B8" w:rsidRDefault="00B63662" w:rsidP="003D146C">
      <w:pPr>
        <w:pStyle w:val="Akapitzlist"/>
        <w:numPr>
          <w:ilvl w:val="0"/>
          <w:numId w:val="5"/>
        </w:numPr>
        <w:jc w:val="both"/>
        <w:rPr>
          <w:rFonts w:asciiTheme="minorHAnsi" w:hAnsiTheme="minorHAnsi" w:cstheme="minorHAnsi"/>
          <w:sz w:val="20"/>
          <w:szCs w:val="20"/>
        </w:rPr>
      </w:pPr>
      <w:r w:rsidRPr="00BA29B8">
        <w:rPr>
          <w:rFonts w:asciiTheme="minorHAnsi" w:hAnsiTheme="minorHAnsi" w:cstheme="minorHAnsi"/>
          <w:sz w:val="20"/>
          <w:szCs w:val="20"/>
        </w:rPr>
        <w:t xml:space="preserve">Przygotowanie wniosku </w:t>
      </w:r>
      <w:r w:rsidR="002C64AA">
        <w:rPr>
          <w:rFonts w:asciiTheme="minorHAnsi" w:hAnsiTheme="minorHAnsi" w:cstheme="minorHAnsi"/>
          <w:sz w:val="20"/>
          <w:szCs w:val="20"/>
        </w:rPr>
        <w:t xml:space="preserve">o wydanie </w:t>
      </w:r>
      <w:r w:rsidRPr="00BA29B8">
        <w:rPr>
          <w:rFonts w:asciiTheme="minorHAnsi" w:hAnsiTheme="minorHAnsi" w:cstheme="minorHAnsi"/>
          <w:sz w:val="20"/>
          <w:szCs w:val="20"/>
        </w:rPr>
        <w:t xml:space="preserve">decyzji </w:t>
      </w:r>
      <w:r w:rsidR="008167F5" w:rsidRPr="00BA29B8">
        <w:rPr>
          <w:rFonts w:asciiTheme="minorHAnsi" w:hAnsiTheme="minorHAnsi" w:cstheme="minorHAnsi"/>
          <w:sz w:val="20"/>
          <w:szCs w:val="20"/>
        </w:rPr>
        <w:t xml:space="preserve">pozwolenia na budowę </w:t>
      </w:r>
      <w:r w:rsidR="00475B53" w:rsidRPr="00BA29B8">
        <w:rPr>
          <w:rFonts w:asciiTheme="minorHAnsi" w:hAnsiTheme="minorHAnsi" w:cstheme="minorHAnsi"/>
          <w:sz w:val="20"/>
          <w:szCs w:val="20"/>
        </w:rPr>
        <w:t xml:space="preserve">/ </w:t>
      </w:r>
      <w:r w:rsidR="009A30A1" w:rsidRPr="00BA29B8">
        <w:rPr>
          <w:rFonts w:asciiTheme="minorHAnsi" w:hAnsiTheme="minorHAnsi" w:cstheme="minorHAnsi"/>
          <w:sz w:val="20"/>
          <w:szCs w:val="20"/>
        </w:rPr>
        <w:t xml:space="preserve">zgłoszenia robót lub </w:t>
      </w:r>
      <w:r w:rsidR="00475B53" w:rsidRPr="00BA29B8">
        <w:rPr>
          <w:rFonts w:asciiTheme="minorHAnsi" w:hAnsiTheme="minorHAnsi" w:cstheme="minorHAnsi"/>
          <w:sz w:val="20"/>
          <w:szCs w:val="20"/>
        </w:rPr>
        <w:t>decyzji ZRID</w:t>
      </w:r>
      <w:r w:rsidR="00885DAD" w:rsidRPr="00BA29B8">
        <w:rPr>
          <w:rFonts w:asciiTheme="minorHAnsi" w:hAnsiTheme="minorHAnsi" w:cstheme="minorHAnsi"/>
          <w:sz w:val="20"/>
          <w:szCs w:val="20"/>
        </w:rPr>
        <w:t>.</w:t>
      </w:r>
    </w:p>
    <w:p w14:paraId="31AE5D82" w14:textId="77777777" w:rsidR="008B01B0" w:rsidRPr="00BA29B8" w:rsidRDefault="008B01B0" w:rsidP="00A553EE">
      <w:pPr>
        <w:pStyle w:val="Stopka"/>
        <w:tabs>
          <w:tab w:val="clear" w:pos="4153"/>
          <w:tab w:val="clear" w:pos="8306"/>
        </w:tabs>
        <w:suppressAutoHyphens w:val="0"/>
        <w:overflowPunct w:val="0"/>
        <w:autoSpaceDE w:val="0"/>
        <w:autoSpaceDN w:val="0"/>
        <w:adjustRightInd w:val="0"/>
        <w:ind w:left="1080"/>
        <w:jc w:val="both"/>
        <w:textAlignment w:val="baseline"/>
        <w:rPr>
          <w:rFonts w:asciiTheme="minorHAnsi" w:hAnsiTheme="minorHAnsi" w:cstheme="minorHAnsi"/>
          <w:sz w:val="20"/>
          <w:szCs w:val="20"/>
        </w:rPr>
      </w:pPr>
    </w:p>
    <w:p w14:paraId="0805F743" w14:textId="3B1B94CA" w:rsidR="00B63662" w:rsidRPr="00FC0380" w:rsidRDefault="00FC0380" w:rsidP="00FC0380">
      <w:pPr>
        <w:overflowPunct w:val="0"/>
        <w:autoSpaceDE w:val="0"/>
        <w:autoSpaceDN w:val="0"/>
        <w:adjustRightInd w:val="0"/>
        <w:ind w:left="142"/>
        <w:jc w:val="both"/>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VII.   </w:t>
      </w:r>
      <w:r w:rsidR="00B63662" w:rsidRPr="00FC0380">
        <w:rPr>
          <w:rFonts w:asciiTheme="minorHAnsi" w:hAnsiTheme="minorHAnsi" w:cstheme="minorHAnsi"/>
          <w:b/>
          <w:bCs/>
          <w:sz w:val="20"/>
          <w:szCs w:val="20"/>
        </w:rPr>
        <w:t>Wymagalna forma dokumentacji</w:t>
      </w:r>
    </w:p>
    <w:p w14:paraId="67EB7E35" w14:textId="651663C3" w:rsidR="00B63662" w:rsidRPr="00BA29B8" w:rsidRDefault="00B63662" w:rsidP="00FC0380">
      <w:pPr>
        <w:pStyle w:val="Akapitzlist"/>
        <w:overflowPunct w:val="0"/>
        <w:autoSpaceDE w:val="0"/>
        <w:autoSpaceDN w:val="0"/>
        <w:adjustRightInd w:val="0"/>
        <w:ind w:left="567"/>
        <w:jc w:val="both"/>
        <w:textAlignment w:val="baseline"/>
        <w:rPr>
          <w:rFonts w:asciiTheme="minorHAnsi" w:hAnsiTheme="minorHAnsi" w:cstheme="minorHAnsi"/>
          <w:sz w:val="20"/>
          <w:szCs w:val="20"/>
        </w:rPr>
      </w:pPr>
      <w:r w:rsidRPr="00BA29B8">
        <w:rPr>
          <w:rFonts w:asciiTheme="minorHAnsi" w:hAnsiTheme="minorHAnsi" w:cstheme="minorHAnsi"/>
          <w:sz w:val="20"/>
          <w:szCs w:val="20"/>
        </w:rPr>
        <w:t xml:space="preserve">Dokumentację należy opracować i przekazać do siedziby Zamawiającemu w stanie kompletnym </w:t>
      </w:r>
      <w:r w:rsidR="00885DAD" w:rsidRPr="00BA29B8">
        <w:rPr>
          <w:rFonts w:asciiTheme="minorHAnsi" w:hAnsiTheme="minorHAnsi" w:cstheme="minorHAnsi"/>
          <w:sz w:val="20"/>
          <w:szCs w:val="20"/>
        </w:rPr>
        <w:br/>
      </w:r>
      <w:r w:rsidRPr="00BA29B8">
        <w:rPr>
          <w:rFonts w:asciiTheme="minorHAnsi" w:hAnsiTheme="minorHAnsi" w:cstheme="minorHAnsi"/>
          <w:sz w:val="20"/>
          <w:szCs w:val="20"/>
        </w:rPr>
        <w:t>w następujący sposób:</w:t>
      </w:r>
    </w:p>
    <w:p w14:paraId="448362B8" w14:textId="4D7FE82C" w:rsidR="00FC0380" w:rsidRDefault="00B63662" w:rsidP="00FC0380">
      <w:pPr>
        <w:pStyle w:val="Akapitzlist"/>
        <w:overflowPunct w:val="0"/>
        <w:autoSpaceDE w:val="0"/>
        <w:autoSpaceDN w:val="0"/>
        <w:adjustRightInd w:val="0"/>
        <w:ind w:left="567"/>
        <w:jc w:val="both"/>
        <w:textAlignment w:val="baseline"/>
        <w:rPr>
          <w:rFonts w:asciiTheme="minorHAnsi" w:hAnsiTheme="minorHAnsi" w:cstheme="minorHAnsi"/>
          <w:sz w:val="20"/>
          <w:szCs w:val="20"/>
        </w:rPr>
      </w:pPr>
      <w:r w:rsidRPr="00BA29B8">
        <w:rPr>
          <w:rFonts w:asciiTheme="minorHAnsi" w:hAnsiTheme="minorHAnsi" w:cstheme="minorHAnsi"/>
          <w:sz w:val="20"/>
          <w:szCs w:val="20"/>
        </w:rPr>
        <w:t>1.</w:t>
      </w:r>
      <w:r w:rsidR="00FC0380">
        <w:rPr>
          <w:rFonts w:asciiTheme="minorHAnsi" w:hAnsiTheme="minorHAnsi" w:cstheme="minorHAnsi"/>
          <w:sz w:val="20"/>
          <w:szCs w:val="20"/>
        </w:rPr>
        <w:t xml:space="preserve">     </w:t>
      </w:r>
      <w:r w:rsidRPr="00BA29B8">
        <w:rPr>
          <w:rFonts w:asciiTheme="minorHAnsi" w:hAnsiTheme="minorHAnsi" w:cstheme="minorHAnsi"/>
          <w:sz w:val="20"/>
          <w:szCs w:val="20"/>
        </w:rPr>
        <w:t>Dokumentacja w wersji papierowej:</w:t>
      </w:r>
    </w:p>
    <w:p w14:paraId="21E36E49" w14:textId="7F6F00AF" w:rsidR="00B63662" w:rsidRPr="00BA29B8" w:rsidRDefault="00FC0380" w:rsidP="00FC0380">
      <w:pPr>
        <w:pStyle w:val="Akapitzlist"/>
        <w:overflowPunct w:val="0"/>
        <w:autoSpaceDE w:val="0"/>
        <w:autoSpaceDN w:val="0"/>
        <w:adjustRightInd w:val="0"/>
        <w:ind w:left="567"/>
        <w:jc w:val="both"/>
        <w:textAlignment w:val="baseline"/>
        <w:rPr>
          <w:rFonts w:asciiTheme="minorHAnsi" w:hAnsiTheme="minorHAnsi" w:cstheme="minorHAnsi"/>
          <w:sz w:val="20"/>
          <w:szCs w:val="20"/>
        </w:rPr>
      </w:pPr>
      <w:r>
        <w:rPr>
          <w:rFonts w:asciiTheme="minorHAnsi" w:hAnsiTheme="minorHAnsi" w:cstheme="minorHAnsi"/>
          <w:sz w:val="20"/>
          <w:szCs w:val="20"/>
        </w:rPr>
        <w:t>W</w:t>
      </w:r>
      <w:r w:rsidR="00B63662" w:rsidRPr="00BA29B8">
        <w:rPr>
          <w:rFonts w:asciiTheme="minorHAnsi" w:hAnsiTheme="minorHAnsi" w:cstheme="minorHAnsi"/>
          <w:sz w:val="20"/>
          <w:szCs w:val="20"/>
        </w:rPr>
        <w:t>szystkie egzemplarze dokumentacji projektowej powinny zawierać rysunki wydrukowane w kolorze (nie mogą stanowić czarnobiałych kserokopii oryginalnych rysunków z zaznaczonym na kolorowo projektowanymi elementami).</w:t>
      </w:r>
    </w:p>
    <w:p w14:paraId="2D0A9AE6" w14:textId="473A829B" w:rsidR="00B63662" w:rsidRPr="00BA29B8" w:rsidRDefault="00B63662" w:rsidP="003D146C">
      <w:pPr>
        <w:pStyle w:val="Akapitzlist"/>
        <w:numPr>
          <w:ilvl w:val="0"/>
          <w:numId w:val="7"/>
        </w:numPr>
        <w:overflowPunct w:val="0"/>
        <w:autoSpaceDE w:val="0"/>
        <w:autoSpaceDN w:val="0"/>
        <w:adjustRightInd w:val="0"/>
        <w:ind w:left="96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 xml:space="preserve">Dokumentacja winna być przekazana również w wersji elektronicznej, tożsamej z wersją drukowaną. </w:t>
      </w:r>
    </w:p>
    <w:p w14:paraId="0AE532C3" w14:textId="10EBF742" w:rsidR="00B63662" w:rsidRPr="00BA29B8" w:rsidRDefault="006819FF" w:rsidP="003D146C">
      <w:pPr>
        <w:pStyle w:val="Akapitzlist"/>
        <w:numPr>
          <w:ilvl w:val="1"/>
          <w:numId w:val="12"/>
        </w:numPr>
        <w:overflowPunct w:val="0"/>
        <w:autoSpaceDE w:val="0"/>
        <w:autoSpaceDN w:val="0"/>
        <w:adjustRightInd w:val="0"/>
        <w:ind w:left="1418" w:hanging="284"/>
        <w:jc w:val="both"/>
        <w:textAlignment w:val="baseline"/>
        <w:rPr>
          <w:rFonts w:asciiTheme="minorHAnsi" w:hAnsiTheme="minorHAnsi" w:cstheme="minorHAnsi"/>
          <w:sz w:val="20"/>
          <w:szCs w:val="20"/>
        </w:rPr>
      </w:pPr>
      <w:r w:rsidRPr="00BA29B8">
        <w:rPr>
          <w:rFonts w:asciiTheme="minorHAnsi" w:hAnsiTheme="minorHAnsi" w:cstheme="minorHAnsi"/>
          <w:sz w:val="20"/>
          <w:szCs w:val="20"/>
        </w:rPr>
        <w:t xml:space="preserve"> </w:t>
      </w:r>
      <w:r w:rsidR="00B63662" w:rsidRPr="00BA29B8">
        <w:rPr>
          <w:rFonts w:asciiTheme="minorHAnsi" w:hAnsiTheme="minorHAnsi" w:cstheme="minorHAnsi"/>
          <w:sz w:val="20"/>
          <w:szCs w:val="20"/>
        </w:rPr>
        <w:t>Wersja elektroniczna musi umożliwić odczytywanie plików w programach:</w:t>
      </w:r>
    </w:p>
    <w:p w14:paraId="15D92814" w14:textId="77777777" w:rsidR="00B63662" w:rsidRPr="00BA29B8" w:rsidRDefault="00B63662" w:rsidP="00AB3DF9">
      <w:pPr>
        <w:pStyle w:val="Akapitzlist"/>
        <w:numPr>
          <w:ilvl w:val="0"/>
          <w:numId w:val="3"/>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Adobe Reader – całość dokumentacji (*.pdf).</w:t>
      </w:r>
    </w:p>
    <w:p w14:paraId="46E33473" w14:textId="77777777" w:rsidR="00B63662" w:rsidRPr="00BA29B8" w:rsidRDefault="00B63662" w:rsidP="00AB3DF9">
      <w:pPr>
        <w:pStyle w:val="Akapitzlist"/>
        <w:numPr>
          <w:ilvl w:val="0"/>
          <w:numId w:val="3"/>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MS WORD – kompletne opisy techniczne, inwentaryzacje, instrukcje, Wytyczne Realizacji Inwestycji oraz STWiORB (*.doc).</w:t>
      </w:r>
    </w:p>
    <w:p w14:paraId="155FE790" w14:textId="77777777" w:rsidR="00B63662" w:rsidRPr="00BA29B8" w:rsidRDefault="00B63662" w:rsidP="00AB3DF9">
      <w:pPr>
        <w:pStyle w:val="Akapitzlist"/>
        <w:numPr>
          <w:ilvl w:val="0"/>
          <w:numId w:val="3"/>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Rysunki (*dxf lub *.dwg).</w:t>
      </w:r>
    </w:p>
    <w:p w14:paraId="2E19ED26" w14:textId="64FFEAEA" w:rsidR="00FC0380" w:rsidRPr="00C150BD" w:rsidRDefault="00B63662" w:rsidP="003D146C">
      <w:pPr>
        <w:pStyle w:val="Akapitzlist"/>
        <w:numPr>
          <w:ilvl w:val="1"/>
          <w:numId w:val="7"/>
        </w:numPr>
        <w:overflowPunct w:val="0"/>
        <w:autoSpaceDE w:val="0"/>
        <w:autoSpaceDN w:val="0"/>
        <w:adjustRightInd w:val="0"/>
        <w:jc w:val="both"/>
        <w:textAlignment w:val="baseline"/>
        <w:rPr>
          <w:rFonts w:asciiTheme="minorHAnsi" w:hAnsiTheme="minorHAnsi" w:cstheme="minorHAnsi"/>
          <w:i/>
          <w:iCs/>
          <w:sz w:val="20"/>
          <w:szCs w:val="20"/>
        </w:rPr>
      </w:pPr>
      <w:r w:rsidRPr="00BA29B8">
        <w:rPr>
          <w:rFonts w:asciiTheme="minorHAnsi" w:hAnsiTheme="minorHAnsi" w:cstheme="minorHAnsi"/>
          <w:sz w:val="20"/>
          <w:szCs w:val="20"/>
        </w:rPr>
        <w:t xml:space="preserve">Każde opracowanie powinno być umieszczone w odrębnym katalogu (Nazwa katalogu powinna odzwierciedlać nazwę opracowania, Wszystkie wymienione wyżej opracowania oraz wszystkie niezbędne do ich wykonania analizy, badania, pomiary, inwentaryzacje, ekspertyzy </w:t>
      </w:r>
      <w:r w:rsidR="00A83696" w:rsidRPr="00BA29B8">
        <w:rPr>
          <w:rFonts w:asciiTheme="minorHAnsi" w:hAnsiTheme="minorHAnsi" w:cstheme="minorHAnsi"/>
          <w:sz w:val="20"/>
          <w:szCs w:val="20"/>
        </w:rPr>
        <w:br/>
      </w:r>
      <w:r w:rsidRPr="00BA29B8">
        <w:rPr>
          <w:rFonts w:asciiTheme="minorHAnsi" w:hAnsiTheme="minorHAnsi" w:cstheme="minorHAnsi"/>
          <w:sz w:val="20"/>
          <w:szCs w:val="20"/>
        </w:rPr>
        <w:t>i inne nie wymienione opracowania wymagane przepisami i wytycznymi, Wykonawca wykona własnym staraniem i na własny koszt.</w:t>
      </w:r>
    </w:p>
    <w:p w14:paraId="33ABA46C" w14:textId="77777777" w:rsidR="00FC0380" w:rsidRPr="00FC0380" w:rsidRDefault="00FC0380" w:rsidP="00FC0380">
      <w:pPr>
        <w:overflowPunct w:val="0"/>
        <w:autoSpaceDE w:val="0"/>
        <w:autoSpaceDN w:val="0"/>
        <w:adjustRightInd w:val="0"/>
        <w:jc w:val="both"/>
        <w:textAlignment w:val="baseline"/>
        <w:rPr>
          <w:rFonts w:asciiTheme="minorHAnsi" w:hAnsiTheme="minorHAnsi" w:cstheme="minorHAnsi"/>
          <w:i/>
          <w:iCs/>
          <w:sz w:val="20"/>
          <w:szCs w:val="20"/>
        </w:rPr>
      </w:pPr>
    </w:p>
    <w:p w14:paraId="5CBBFB75" w14:textId="77777777" w:rsidR="00640325" w:rsidRPr="00640325" w:rsidRDefault="00640325" w:rsidP="003D146C">
      <w:pPr>
        <w:pStyle w:val="Stopka"/>
        <w:numPr>
          <w:ilvl w:val="0"/>
          <w:numId w:val="8"/>
        </w:numPr>
        <w:tabs>
          <w:tab w:val="right" w:pos="371"/>
        </w:tabs>
        <w:suppressAutoHyphens w:val="0"/>
        <w:overflowPunct w:val="0"/>
        <w:autoSpaceDE w:val="0"/>
        <w:autoSpaceDN w:val="0"/>
        <w:adjustRightInd w:val="0"/>
        <w:jc w:val="both"/>
        <w:textAlignment w:val="baseline"/>
        <w:rPr>
          <w:rFonts w:asciiTheme="minorHAnsi" w:hAnsiTheme="minorHAnsi" w:cstheme="minorHAnsi"/>
          <w:sz w:val="20"/>
          <w:szCs w:val="20"/>
        </w:rPr>
      </w:pPr>
      <w:r w:rsidRPr="00640325">
        <w:rPr>
          <w:rFonts w:asciiTheme="minorHAnsi" w:hAnsiTheme="minorHAnsi" w:cstheme="minorHAnsi"/>
          <w:sz w:val="20"/>
          <w:szCs w:val="20"/>
        </w:rPr>
        <w:t>Dokumentacja projektowa musi zawierać wykaz opracowań oraz oświadczenie projektantów,   że:</w:t>
      </w:r>
    </w:p>
    <w:p w14:paraId="5E87253A" w14:textId="1B9B1999" w:rsidR="00640325" w:rsidRPr="00640325" w:rsidRDefault="00640325" w:rsidP="00781D56">
      <w:pPr>
        <w:pStyle w:val="Stopka"/>
        <w:tabs>
          <w:tab w:val="right" w:pos="371"/>
        </w:tabs>
        <w:suppressAutoHyphens w:val="0"/>
        <w:overflowPunct w:val="0"/>
        <w:autoSpaceDE w:val="0"/>
        <w:autoSpaceDN w:val="0"/>
        <w:adjustRightInd w:val="0"/>
        <w:ind w:left="1080"/>
        <w:jc w:val="both"/>
        <w:textAlignment w:val="baseline"/>
        <w:rPr>
          <w:rFonts w:asciiTheme="minorHAnsi" w:hAnsiTheme="minorHAnsi" w:cstheme="minorHAnsi"/>
          <w:sz w:val="20"/>
          <w:szCs w:val="20"/>
        </w:rPr>
      </w:pPr>
      <w:r w:rsidRPr="00640325">
        <w:rPr>
          <w:rFonts w:asciiTheme="minorHAnsi" w:hAnsiTheme="minorHAnsi" w:cstheme="minorHAnsi"/>
          <w:sz w:val="20"/>
          <w:szCs w:val="20"/>
        </w:rPr>
        <w:t>została opracowana zgodnie z niniejszą umową i obowiązującymi normami oraz przepisami techniczno – budowlanymi,</w:t>
      </w:r>
      <w:r w:rsidR="00781D56">
        <w:rPr>
          <w:rFonts w:asciiTheme="minorHAnsi" w:hAnsiTheme="minorHAnsi" w:cstheme="minorHAnsi"/>
          <w:sz w:val="20"/>
          <w:szCs w:val="20"/>
        </w:rPr>
        <w:t xml:space="preserve"> </w:t>
      </w:r>
      <w:r w:rsidRPr="00640325">
        <w:rPr>
          <w:rFonts w:asciiTheme="minorHAnsi" w:hAnsiTheme="minorHAnsi" w:cstheme="minorHAnsi"/>
          <w:sz w:val="20"/>
          <w:szCs w:val="20"/>
        </w:rPr>
        <w:t>jest kompletna z punktu widzenia celu, któremu ma służyć i nadaje się do realizacji,</w:t>
      </w:r>
      <w:r w:rsidR="00781D56">
        <w:rPr>
          <w:rFonts w:asciiTheme="minorHAnsi" w:hAnsiTheme="minorHAnsi" w:cstheme="minorHAnsi"/>
          <w:sz w:val="20"/>
          <w:szCs w:val="20"/>
        </w:rPr>
        <w:t xml:space="preserve">  </w:t>
      </w:r>
      <w:r w:rsidRPr="00640325">
        <w:rPr>
          <w:rFonts w:asciiTheme="minorHAnsi" w:hAnsiTheme="minorHAnsi" w:cstheme="minorHAnsi"/>
          <w:sz w:val="20"/>
          <w:szCs w:val="20"/>
        </w:rPr>
        <w:t>posiada niezbędne uzgodnienia, zgodnie z obowiązującymi przepisami,</w:t>
      </w:r>
    </w:p>
    <w:p w14:paraId="3C9A9D21" w14:textId="77777777" w:rsidR="008D706A" w:rsidRPr="00781D56" w:rsidRDefault="008D706A" w:rsidP="00781D56">
      <w:pPr>
        <w:overflowPunct w:val="0"/>
        <w:autoSpaceDE w:val="0"/>
        <w:autoSpaceDN w:val="0"/>
        <w:adjustRightInd w:val="0"/>
        <w:jc w:val="both"/>
        <w:textAlignment w:val="baseline"/>
        <w:rPr>
          <w:rFonts w:asciiTheme="minorHAnsi" w:hAnsiTheme="minorHAnsi" w:cstheme="minorHAnsi"/>
          <w:sz w:val="20"/>
          <w:szCs w:val="20"/>
        </w:rPr>
      </w:pPr>
    </w:p>
    <w:p w14:paraId="128AD402" w14:textId="4EF7FA9D" w:rsidR="00B63662" w:rsidRPr="00354011" w:rsidRDefault="00354011" w:rsidP="003D146C">
      <w:pPr>
        <w:pStyle w:val="Akapitzlist"/>
        <w:numPr>
          <w:ilvl w:val="0"/>
          <w:numId w:val="24"/>
        </w:numPr>
        <w:jc w:val="both"/>
        <w:rPr>
          <w:rFonts w:asciiTheme="minorHAnsi" w:hAnsiTheme="minorHAnsi" w:cstheme="minorHAnsi"/>
          <w:b/>
          <w:bCs/>
          <w:sz w:val="20"/>
          <w:szCs w:val="20"/>
        </w:rPr>
      </w:pPr>
      <w:r>
        <w:rPr>
          <w:rFonts w:asciiTheme="minorHAnsi" w:hAnsiTheme="minorHAnsi" w:cstheme="minorHAnsi"/>
          <w:b/>
          <w:bCs/>
          <w:sz w:val="20"/>
          <w:szCs w:val="20"/>
        </w:rPr>
        <w:t xml:space="preserve"> </w:t>
      </w:r>
      <w:r w:rsidR="00B63662" w:rsidRPr="00354011">
        <w:rPr>
          <w:rFonts w:asciiTheme="minorHAnsi" w:hAnsiTheme="minorHAnsi" w:cstheme="minorHAnsi"/>
          <w:b/>
          <w:bCs/>
          <w:sz w:val="20"/>
          <w:szCs w:val="20"/>
        </w:rPr>
        <w:t>Dodatkowe informacje, wymogi.</w:t>
      </w:r>
    </w:p>
    <w:p w14:paraId="72F3FC1B" w14:textId="77777777" w:rsidR="00B63662" w:rsidRPr="00BA29B8" w:rsidRDefault="00B63662" w:rsidP="003D146C">
      <w:pPr>
        <w:pStyle w:val="Akapitzlist"/>
        <w:numPr>
          <w:ilvl w:val="0"/>
          <w:numId w:val="9"/>
        </w:numPr>
        <w:overflowPunct w:val="0"/>
        <w:autoSpaceDE w:val="0"/>
        <w:autoSpaceDN w:val="0"/>
        <w:adjustRightInd w:val="0"/>
        <w:jc w:val="both"/>
        <w:textAlignment w:val="baseline"/>
        <w:rPr>
          <w:rFonts w:asciiTheme="minorHAnsi" w:hAnsiTheme="minorHAnsi" w:cstheme="minorHAnsi"/>
          <w:sz w:val="20"/>
          <w:szCs w:val="20"/>
          <w:u w:val="single"/>
        </w:rPr>
      </w:pPr>
      <w:r w:rsidRPr="00BA29B8">
        <w:rPr>
          <w:rFonts w:asciiTheme="minorHAnsi" w:hAnsiTheme="minorHAnsi" w:cstheme="minorHAnsi"/>
          <w:sz w:val="20"/>
          <w:szCs w:val="20"/>
        </w:rPr>
        <w:t>Wymogi Zamawiającego w zakresie opracowania dokumentacji</w:t>
      </w:r>
      <w:r w:rsidRPr="00BA29B8">
        <w:rPr>
          <w:rFonts w:asciiTheme="minorHAnsi" w:hAnsiTheme="minorHAnsi" w:cstheme="minorHAnsi"/>
          <w:sz w:val="20"/>
          <w:szCs w:val="20"/>
          <w:u w:val="single"/>
        </w:rPr>
        <w:t xml:space="preserve">:  </w:t>
      </w:r>
    </w:p>
    <w:p w14:paraId="151B9E88" w14:textId="2B1E35AA"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u w:val="single"/>
        </w:rPr>
      </w:pPr>
      <w:r w:rsidRPr="00BA29B8">
        <w:rPr>
          <w:rFonts w:asciiTheme="minorHAnsi" w:hAnsiTheme="minorHAnsi" w:cstheme="minorHAnsi"/>
          <w:sz w:val="20"/>
          <w:szCs w:val="20"/>
        </w:rPr>
        <w:t xml:space="preserve">Wymagane jest by w ciągu </w:t>
      </w:r>
      <w:r w:rsidR="000548AC">
        <w:rPr>
          <w:rFonts w:asciiTheme="minorHAnsi" w:hAnsiTheme="minorHAnsi" w:cstheme="minorHAnsi"/>
          <w:sz w:val="20"/>
          <w:szCs w:val="20"/>
        </w:rPr>
        <w:t>30</w:t>
      </w:r>
      <w:r w:rsidRPr="00BA29B8">
        <w:rPr>
          <w:rFonts w:asciiTheme="minorHAnsi" w:hAnsiTheme="minorHAnsi" w:cstheme="minorHAnsi"/>
          <w:sz w:val="20"/>
          <w:szCs w:val="20"/>
        </w:rPr>
        <w:t xml:space="preserve"> dni od dnia podpisania umowy odbyło się pierwsze spotkanie robocze Projektanta z Zamawiającym. Do tego czasu Projektant ma obowiązek dokonania wizji lokalnej w terenie oraz zapoznania się z materiałami udostępnionymi  przez Zamawiającego.</w:t>
      </w:r>
    </w:p>
    <w:p w14:paraId="5F9D91A9" w14:textId="77777777"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Na etapie opracowania projektu - robocze konsultacje z Zamawiającym w celu akceptacji proponowanych przez jednostkę projektową rozwiązań  technicznych i standardów.</w:t>
      </w:r>
    </w:p>
    <w:p w14:paraId="386EA115" w14:textId="77777777"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Niezwłoczne, po opracowaniu, przekazanie materiałów przygotowawczych oraz koncepcji, celem ich omówienia i akceptacji rozwiązań przez Zamawiającego.</w:t>
      </w:r>
    </w:p>
    <w:p w14:paraId="0E19D746" w14:textId="15635B44" w:rsidR="00B63662" w:rsidRPr="00354011"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lastRenderedPageBreak/>
        <w:t xml:space="preserve">Dokumentację projektową należy skoordynować z innymi projektami prowadzonymi równolegle w obszarze inwestycji.  </w:t>
      </w:r>
    </w:p>
    <w:p w14:paraId="10645892" w14:textId="77777777"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Uzupełnienie i poprawienie dokumentacji wg zaleceń jednostek uzgadniających.</w:t>
      </w:r>
    </w:p>
    <w:p w14:paraId="74A69F18" w14:textId="77777777"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Uzyskanie wszystkich koniecznych odstępstw od obowiązujących przepisów.</w:t>
      </w:r>
    </w:p>
    <w:p w14:paraId="3732558E" w14:textId="20E6FAC8"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Dokumentacja powinna być wykonana w języku polskim, zgodnie</w:t>
      </w:r>
      <w:r w:rsidR="007B739C" w:rsidRPr="00BA29B8">
        <w:rPr>
          <w:rFonts w:asciiTheme="minorHAnsi" w:hAnsiTheme="minorHAnsi" w:cstheme="minorHAnsi"/>
          <w:sz w:val="20"/>
          <w:szCs w:val="20"/>
        </w:rPr>
        <w:t xml:space="preserve"> </w:t>
      </w:r>
      <w:r w:rsidRPr="00BA29B8">
        <w:rPr>
          <w:rFonts w:asciiTheme="minorHAnsi" w:hAnsiTheme="minorHAnsi" w:cstheme="minorHAnsi"/>
          <w:sz w:val="20"/>
          <w:szCs w:val="20"/>
        </w:rPr>
        <w:t>z obowiązującymi przepisami, normami, ze sztuką budowlaną  oraz powinna być opatrzona klauzulą o kompletności i przydatności z punktu widzenia celu, któremu ma służyć.</w:t>
      </w:r>
    </w:p>
    <w:p w14:paraId="6DF48C34" w14:textId="477AB6A2" w:rsidR="00B63662" w:rsidRPr="00354011"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Dokumentacja  powinna być spójna i skoordynowana we wszystkich branżach oraz zawierać protokół koordynacji międzybranżowej, podpisany przez wszystkich projektantów branżowych uczestniczących w realizacji zamówienia i sprawdzających.</w:t>
      </w:r>
    </w:p>
    <w:p w14:paraId="59B399C1" w14:textId="5D7283BF"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Projektant ponosi odpowiedzialność z tytułu zbyt późnego przekazania Zamawiającemu materiałów, opinii, uzgodnień i decyzji, skutkujących nieterminowością realizacji przedmiotu zamówienia ze względu na brak zezwoleń na prowad</w:t>
      </w:r>
      <w:r w:rsidR="004F4427" w:rsidRPr="00BA29B8">
        <w:rPr>
          <w:rFonts w:asciiTheme="minorHAnsi" w:hAnsiTheme="minorHAnsi" w:cstheme="minorHAnsi"/>
          <w:sz w:val="20"/>
          <w:szCs w:val="20"/>
        </w:rPr>
        <w:t>zenie badań archeologicznych,</w:t>
      </w:r>
      <w:r w:rsidR="001D26C1">
        <w:rPr>
          <w:rFonts w:asciiTheme="minorHAnsi" w:hAnsiTheme="minorHAnsi" w:cstheme="minorHAnsi"/>
          <w:sz w:val="20"/>
          <w:szCs w:val="20"/>
        </w:rPr>
        <w:t xml:space="preserve"> </w:t>
      </w:r>
      <w:r w:rsidRPr="00BA29B8">
        <w:rPr>
          <w:rFonts w:asciiTheme="minorHAnsi" w:hAnsiTheme="minorHAnsi" w:cstheme="minorHAnsi"/>
          <w:sz w:val="20"/>
          <w:szCs w:val="20"/>
        </w:rPr>
        <w:t xml:space="preserve">które uzyskuje Zamawiający na podstawie przekazanego przez Projektanta uzgodnienia i materiałów przygotowawczych. </w:t>
      </w:r>
    </w:p>
    <w:p w14:paraId="5A1E6C7C" w14:textId="77777777"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Dokumentację należy opracować w sposób czytelny, opisy pismem maszynowym (nie dopuszcza się opisów ręcznych).</w:t>
      </w:r>
    </w:p>
    <w:p w14:paraId="5C34B60C" w14:textId="77777777" w:rsidR="00B63662" w:rsidRPr="00BA29B8" w:rsidRDefault="00B63662" w:rsidP="003D146C">
      <w:pPr>
        <w:pStyle w:val="Akapitzlist"/>
        <w:numPr>
          <w:ilvl w:val="1"/>
          <w:numId w:val="9"/>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Dokumentacja podlegała będzie ocenie i zatwierdzeniu przez Zamawiającego przed złożeniem wniosku o wydanie</w:t>
      </w:r>
      <w:r w:rsidR="006E5F43" w:rsidRPr="00BA29B8">
        <w:rPr>
          <w:rFonts w:asciiTheme="minorHAnsi" w:hAnsiTheme="minorHAnsi" w:cstheme="minorHAnsi"/>
          <w:sz w:val="20"/>
          <w:szCs w:val="20"/>
        </w:rPr>
        <w:t xml:space="preserve"> pozwolenia na budowę lub</w:t>
      </w:r>
      <w:r w:rsidRPr="00BA29B8">
        <w:rPr>
          <w:rFonts w:asciiTheme="minorHAnsi" w:hAnsiTheme="minorHAnsi" w:cstheme="minorHAnsi"/>
          <w:sz w:val="20"/>
          <w:szCs w:val="20"/>
        </w:rPr>
        <w:t xml:space="preserve"> decyzji o zezwoleniu na realizację inwestycji drogowej.</w:t>
      </w:r>
    </w:p>
    <w:p w14:paraId="6D38E4DD" w14:textId="77777777" w:rsidR="00B63662" w:rsidRPr="00BA29B8" w:rsidRDefault="00B63662" w:rsidP="00457ACF">
      <w:pPr>
        <w:pStyle w:val="Akapitzlist"/>
        <w:overflowPunct w:val="0"/>
        <w:autoSpaceDE w:val="0"/>
        <w:autoSpaceDN w:val="0"/>
        <w:adjustRightInd w:val="0"/>
        <w:ind w:left="1374"/>
        <w:jc w:val="both"/>
        <w:textAlignment w:val="baseline"/>
        <w:rPr>
          <w:rFonts w:asciiTheme="minorHAnsi" w:hAnsiTheme="minorHAnsi" w:cstheme="minorHAnsi"/>
          <w:sz w:val="20"/>
          <w:szCs w:val="20"/>
        </w:rPr>
      </w:pPr>
    </w:p>
    <w:p w14:paraId="3AB0F1D0" w14:textId="6C606FBF" w:rsidR="00B63662" w:rsidRPr="00D948AE" w:rsidRDefault="00B63662" w:rsidP="003D146C">
      <w:pPr>
        <w:pStyle w:val="Akapitzlist"/>
        <w:numPr>
          <w:ilvl w:val="0"/>
          <w:numId w:val="24"/>
        </w:numPr>
        <w:overflowPunct w:val="0"/>
        <w:autoSpaceDE w:val="0"/>
        <w:autoSpaceDN w:val="0"/>
        <w:adjustRightInd w:val="0"/>
        <w:jc w:val="both"/>
        <w:textAlignment w:val="baseline"/>
        <w:rPr>
          <w:rFonts w:asciiTheme="minorHAnsi" w:hAnsiTheme="minorHAnsi" w:cstheme="minorHAnsi"/>
          <w:b/>
          <w:bCs/>
          <w:sz w:val="20"/>
          <w:szCs w:val="20"/>
        </w:rPr>
      </w:pPr>
      <w:r w:rsidRPr="00D948AE">
        <w:rPr>
          <w:rFonts w:asciiTheme="minorHAnsi" w:hAnsiTheme="minorHAnsi" w:cstheme="minorHAnsi"/>
          <w:b/>
          <w:bCs/>
          <w:sz w:val="20"/>
          <w:szCs w:val="20"/>
        </w:rPr>
        <w:t>Informacje dodatkowe:</w:t>
      </w:r>
    </w:p>
    <w:p w14:paraId="31399866" w14:textId="7B318A86" w:rsidR="00B63662" w:rsidRPr="00BA29B8" w:rsidRDefault="00B63662" w:rsidP="003D146C">
      <w:pPr>
        <w:numPr>
          <w:ilvl w:val="0"/>
          <w:numId w:val="10"/>
        </w:numPr>
        <w:overflowPunct w:val="0"/>
        <w:autoSpaceDE w:val="0"/>
        <w:autoSpaceDN w:val="0"/>
        <w:adjustRightInd w:val="0"/>
        <w:jc w:val="both"/>
        <w:textAlignment w:val="baseline"/>
        <w:rPr>
          <w:rFonts w:asciiTheme="minorHAnsi" w:hAnsiTheme="minorHAnsi" w:cstheme="minorHAnsi"/>
          <w:sz w:val="20"/>
          <w:szCs w:val="20"/>
        </w:rPr>
      </w:pPr>
      <w:r w:rsidRPr="00BA29B8">
        <w:rPr>
          <w:rFonts w:asciiTheme="minorHAnsi" w:hAnsiTheme="minorHAnsi" w:cstheme="minorHAnsi"/>
          <w:sz w:val="20"/>
          <w:szCs w:val="20"/>
        </w:rPr>
        <w:t xml:space="preserve">Zamawiający przekaże Pełnomocnictwo do występowania w imieniu Gminy </w:t>
      </w:r>
      <w:r w:rsidR="00D44710">
        <w:rPr>
          <w:rFonts w:asciiTheme="minorHAnsi" w:hAnsiTheme="minorHAnsi" w:cstheme="minorHAnsi"/>
          <w:sz w:val="20"/>
          <w:szCs w:val="20"/>
        </w:rPr>
        <w:t>Morawica</w:t>
      </w:r>
      <w:r w:rsidRPr="00BA29B8">
        <w:rPr>
          <w:rFonts w:asciiTheme="minorHAnsi" w:hAnsiTheme="minorHAnsi" w:cstheme="minorHAnsi"/>
          <w:sz w:val="20"/>
          <w:szCs w:val="20"/>
        </w:rPr>
        <w:t xml:space="preserve"> przy uzgadn</w:t>
      </w:r>
      <w:r w:rsidR="004F4427" w:rsidRPr="00BA29B8">
        <w:rPr>
          <w:rFonts w:asciiTheme="minorHAnsi" w:hAnsiTheme="minorHAnsi" w:cstheme="minorHAnsi"/>
          <w:sz w:val="20"/>
          <w:szCs w:val="20"/>
        </w:rPr>
        <w:t>ianiu dokumentacji projektowej</w:t>
      </w:r>
      <w:r w:rsidRPr="00BA29B8">
        <w:rPr>
          <w:rFonts w:asciiTheme="minorHAnsi" w:hAnsiTheme="minorHAnsi" w:cstheme="minorHAnsi"/>
          <w:sz w:val="20"/>
          <w:szCs w:val="20"/>
        </w:rPr>
        <w:t xml:space="preserve"> lub uzyskiwaniu wymaganych zatwierdzeń i pozwoleń wystawione na wskazane przez Projektanta osoby.</w:t>
      </w:r>
    </w:p>
    <w:p w14:paraId="099840BF" w14:textId="77777777" w:rsidR="009A30A1" w:rsidRPr="00BA29B8" w:rsidRDefault="009A30A1" w:rsidP="00AB3DF9">
      <w:pPr>
        <w:overflowPunct w:val="0"/>
        <w:autoSpaceDE w:val="0"/>
        <w:autoSpaceDN w:val="0"/>
        <w:adjustRightInd w:val="0"/>
        <w:jc w:val="both"/>
        <w:textAlignment w:val="baseline"/>
        <w:rPr>
          <w:rFonts w:asciiTheme="minorHAnsi" w:hAnsiTheme="minorHAnsi" w:cstheme="minorHAnsi"/>
          <w:sz w:val="20"/>
          <w:szCs w:val="20"/>
        </w:rPr>
      </w:pPr>
    </w:p>
    <w:p w14:paraId="30F8A200" w14:textId="03A95B7C" w:rsidR="00945CB8" w:rsidRPr="00D948AE" w:rsidRDefault="00945CB8" w:rsidP="003D146C">
      <w:pPr>
        <w:pStyle w:val="Akapitzlist"/>
        <w:numPr>
          <w:ilvl w:val="0"/>
          <w:numId w:val="24"/>
        </w:numPr>
        <w:overflowPunct w:val="0"/>
        <w:autoSpaceDE w:val="0"/>
        <w:autoSpaceDN w:val="0"/>
        <w:adjustRightInd w:val="0"/>
        <w:jc w:val="both"/>
        <w:textAlignment w:val="baseline"/>
        <w:rPr>
          <w:rFonts w:asciiTheme="minorHAnsi" w:hAnsiTheme="minorHAnsi" w:cstheme="minorHAnsi"/>
          <w:b/>
          <w:bCs/>
          <w:sz w:val="20"/>
          <w:szCs w:val="20"/>
        </w:rPr>
      </w:pPr>
      <w:r w:rsidRPr="00D948AE">
        <w:rPr>
          <w:rFonts w:asciiTheme="minorHAnsi" w:hAnsiTheme="minorHAnsi" w:cstheme="minorHAnsi"/>
          <w:b/>
          <w:bCs/>
          <w:sz w:val="20"/>
          <w:szCs w:val="20"/>
        </w:rPr>
        <w:t>Załączniki</w:t>
      </w:r>
    </w:p>
    <w:p w14:paraId="55F86573" w14:textId="0B76959D" w:rsidR="000849A8" w:rsidRPr="003D146C" w:rsidRDefault="007D6E62" w:rsidP="003D146C">
      <w:pPr>
        <w:pStyle w:val="Akapitzlist"/>
        <w:numPr>
          <w:ilvl w:val="0"/>
          <w:numId w:val="20"/>
        </w:numPr>
        <w:spacing w:line="276" w:lineRule="auto"/>
        <w:ind w:left="714" w:hanging="357"/>
        <w:jc w:val="both"/>
        <w:rPr>
          <w:rFonts w:asciiTheme="minorHAnsi" w:hAnsiTheme="minorHAnsi" w:cstheme="minorHAnsi"/>
          <w:sz w:val="20"/>
          <w:szCs w:val="20"/>
        </w:rPr>
      </w:pPr>
      <w:r w:rsidRPr="003D146C">
        <w:rPr>
          <w:rFonts w:asciiTheme="minorHAnsi" w:hAnsiTheme="minorHAnsi" w:cstheme="minorHAnsi"/>
          <w:sz w:val="20"/>
          <w:szCs w:val="20"/>
        </w:rPr>
        <w:t>Załącznik</w:t>
      </w:r>
      <w:r w:rsidR="00E5760C" w:rsidRPr="003D146C">
        <w:rPr>
          <w:rFonts w:asciiTheme="minorHAnsi" w:hAnsiTheme="minorHAnsi" w:cstheme="minorHAnsi"/>
          <w:sz w:val="20"/>
          <w:szCs w:val="20"/>
        </w:rPr>
        <w:t>i graficzne</w:t>
      </w:r>
      <w:r w:rsidR="00C150BD" w:rsidRPr="003D146C">
        <w:rPr>
          <w:rFonts w:asciiTheme="minorHAnsi" w:hAnsiTheme="minorHAnsi" w:cstheme="minorHAnsi"/>
          <w:sz w:val="20"/>
          <w:szCs w:val="20"/>
        </w:rPr>
        <w:t xml:space="preserve"> – mapy z lokalizacją dróg</w:t>
      </w:r>
    </w:p>
    <w:sectPr w:rsidR="000849A8" w:rsidRPr="003D146C" w:rsidSect="00AB7D98">
      <w:head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EDF97" w14:textId="77777777" w:rsidR="00761407" w:rsidRDefault="00761407" w:rsidP="00371A61">
      <w:r>
        <w:separator/>
      </w:r>
    </w:p>
  </w:endnote>
  <w:endnote w:type="continuationSeparator" w:id="0">
    <w:p w14:paraId="2F4FAC4F" w14:textId="77777777" w:rsidR="00761407" w:rsidRDefault="00761407" w:rsidP="00371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77C2F" w14:textId="77777777" w:rsidR="00761407" w:rsidRDefault="00761407" w:rsidP="00371A61">
      <w:r>
        <w:separator/>
      </w:r>
    </w:p>
  </w:footnote>
  <w:footnote w:type="continuationSeparator" w:id="0">
    <w:p w14:paraId="1174F09E" w14:textId="77777777" w:rsidR="00761407" w:rsidRDefault="00761407" w:rsidP="00371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752CE" w14:textId="4634DA7E" w:rsidR="00282DFC" w:rsidRPr="00E53F05" w:rsidRDefault="00282DFC" w:rsidP="00643000">
    <w:pPr>
      <w:spacing w:before="120"/>
      <w:rPr>
        <w:rFonts w:asciiTheme="minorHAnsi" w:hAnsiTheme="minorHAnsi" w:cstheme="minorHAnsi"/>
        <w:sz w:val="20"/>
        <w:szCs w:val="20"/>
      </w:rPr>
    </w:pPr>
    <w:bookmarkStart w:id="9" w:name="_Hlk507762568"/>
    <w:bookmarkStart w:id="10" w:name="_Hlk507762569"/>
    <w:bookmarkStart w:id="11" w:name="_Hlk507762579"/>
    <w:bookmarkStart w:id="12" w:name="_Hlk507762580"/>
    <w:bookmarkStart w:id="13" w:name="_Hlk507762589"/>
    <w:bookmarkStart w:id="14" w:name="_Hlk507762590"/>
    <w:bookmarkStart w:id="15" w:name="_Hlk507762601"/>
    <w:bookmarkStart w:id="16" w:name="_Hlk507762602"/>
    <w:bookmarkStart w:id="17" w:name="_Hlk507762612"/>
    <w:bookmarkStart w:id="18" w:name="_Hlk507762613"/>
    <w:bookmarkStart w:id="19" w:name="_Hlk507762625"/>
    <w:bookmarkStart w:id="20" w:name="_Hlk507762626"/>
    <w:bookmarkStart w:id="21" w:name="_Hlk507762659"/>
    <w:bookmarkStart w:id="22" w:name="_Hlk507762660"/>
    <w:bookmarkStart w:id="23" w:name="_Hlk507762672"/>
    <w:bookmarkStart w:id="24" w:name="_Hlk507762673"/>
    <w:bookmarkStart w:id="25" w:name="_Hlk29978355"/>
    <w:bookmarkStart w:id="26" w:name="_Hlk29978356"/>
    <w:bookmarkStart w:id="27" w:name="_Hlk29978357"/>
    <w:bookmarkStart w:id="28" w:name="_Hlk29978358"/>
    <w:bookmarkStart w:id="29" w:name="_Hlk63149429"/>
    <w:r w:rsidRPr="00E53F05">
      <w:rPr>
        <w:rFonts w:asciiTheme="minorHAnsi" w:eastAsia="Calibri" w:hAnsiTheme="minorHAnsi" w:cstheme="minorHAnsi"/>
        <w:b/>
        <w:bCs/>
        <w:sz w:val="20"/>
        <w:szCs w:val="20"/>
        <w:lang w:eastAsia="en-US"/>
      </w:rPr>
      <w:t xml:space="preserve">Nr referencyjny: </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00F1661C" w:rsidRPr="00E53F05">
      <w:rPr>
        <w:rFonts w:asciiTheme="minorHAnsi" w:eastAsia="Calibri" w:hAnsiTheme="minorHAnsi" w:cstheme="minorHAnsi"/>
        <w:b/>
        <w:bCs/>
        <w:color w:val="000000"/>
        <w:sz w:val="20"/>
        <w:szCs w:val="20"/>
        <w:shd w:val="clear" w:color="auto" w:fill="FFFFFF"/>
        <w:lang w:eastAsia="en-US"/>
      </w:rPr>
      <w:t>BI.271</w:t>
    </w:r>
    <w:r w:rsidR="0014462A">
      <w:rPr>
        <w:rFonts w:asciiTheme="minorHAnsi" w:eastAsia="Calibri" w:hAnsiTheme="minorHAnsi" w:cstheme="minorHAnsi"/>
        <w:b/>
        <w:bCs/>
        <w:color w:val="000000"/>
        <w:sz w:val="20"/>
        <w:szCs w:val="20"/>
        <w:shd w:val="clear" w:color="auto" w:fill="FFFFFF"/>
        <w:lang w:eastAsia="en-US"/>
      </w:rPr>
      <w:t>.3.</w:t>
    </w:r>
    <w:r w:rsidR="00E12701">
      <w:rPr>
        <w:rFonts w:asciiTheme="minorHAnsi" w:eastAsia="Calibri" w:hAnsiTheme="minorHAnsi" w:cstheme="minorHAnsi"/>
        <w:b/>
        <w:bCs/>
        <w:color w:val="000000"/>
        <w:sz w:val="20"/>
        <w:szCs w:val="20"/>
        <w:shd w:val="clear" w:color="auto" w:fill="FFFFFF"/>
        <w:lang w:eastAsia="en-US"/>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0A65"/>
    <w:multiLevelType w:val="hybridMultilevel"/>
    <w:tmpl w:val="306AA0FC"/>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 w15:restartNumberingAfterBreak="0">
    <w:nsid w:val="03503E20"/>
    <w:multiLevelType w:val="hybridMultilevel"/>
    <w:tmpl w:val="29983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866520"/>
    <w:multiLevelType w:val="hybridMultilevel"/>
    <w:tmpl w:val="8B7CA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2637A4"/>
    <w:multiLevelType w:val="hybridMultilevel"/>
    <w:tmpl w:val="A6B27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45081"/>
    <w:multiLevelType w:val="hybridMultilevel"/>
    <w:tmpl w:val="B4F2470E"/>
    <w:lvl w:ilvl="0" w:tplc="04150017">
      <w:start w:val="1"/>
      <w:numFmt w:val="lowerLetter"/>
      <w:lvlText w:val="%1)"/>
      <w:lvlJc w:val="left"/>
      <w:pPr>
        <w:ind w:left="1800" w:hanging="360"/>
      </w:pPr>
      <w:rPr>
        <w:rFont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5" w15:restartNumberingAfterBreak="0">
    <w:nsid w:val="07725BF5"/>
    <w:multiLevelType w:val="hybridMultilevel"/>
    <w:tmpl w:val="E24407F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09D025E3"/>
    <w:multiLevelType w:val="multilevel"/>
    <w:tmpl w:val="1AC09F92"/>
    <w:lvl w:ilvl="0">
      <w:start w:val="1"/>
      <w:numFmt w:val="decimal"/>
      <w:lvlText w:val="%1."/>
      <w:lvlJc w:val="left"/>
      <w:pPr>
        <w:ind w:left="1080" w:hanging="360"/>
      </w:pPr>
      <w:rPr>
        <w:b w:val="0"/>
        <w:bCs w:val="0"/>
      </w:rPr>
    </w:lvl>
    <w:lvl w:ilvl="1">
      <w:start w:val="1"/>
      <w:numFmt w:val="decimal"/>
      <w:lvlText w:val="%2."/>
      <w:lvlJc w:val="left"/>
      <w:pPr>
        <w:ind w:left="1512" w:hanging="432"/>
      </w:pPr>
      <w:rPr>
        <w:rFonts w:hint="default"/>
        <w:b w:val="0"/>
        <w:bCs w:val="0"/>
        <w:color w:val="auto"/>
      </w:rPr>
    </w:lvl>
    <w:lvl w:ilvl="2">
      <w:start w:val="1"/>
      <w:numFmt w:val="decimal"/>
      <w:lvlText w:val="%1.%2.%3."/>
      <w:lvlJc w:val="left"/>
      <w:pPr>
        <w:ind w:left="1944" w:hanging="504"/>
      </w:pPr>
      <w:rPr>
        <w:rFonts w:ascii="Arial" w:hAnsi="Arial" w:cs="Arial" w:hint="default"/>
        <w:b w:val="0"/>
        <w:bCs w:val="0"/>
        <w:sz w:val="20"/>
        <w:szCs w:val="20"/>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0C4D24DF"/>
    <w:multiLevelType w:val="hybridMultilevel"/>
    <w:tmpl w:val="927C4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7A1135"/>
    <w:multiLevelType w:val="hybridMultilevel"/>
    <w:tmpl w:val="440A8D04"/>
    <w:lvl w:ilvl="0" w:tplc="56465324">
      <w:start w:val="1"/>
      <w:numFmt w:val="upperRoman"/>
      <w:lvlText w:val="%1."/>
      <w:lvlJc w:val="left"/>
      <w:pPr>
        <w:ind w:left="1800" w:hanging="360"/>
      </w:pPr>
      <w:rPr>
        <w:rFont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9" w15:restartNumberingAfterBreak="0">
    <w:nsid w:val="11773E9F"/>
    <w:multiLevelType w:val="hybridMultilevel"/>
    <w:tmpl w:val="40CA0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F0147"/>
    <w:multiLevelType w:val="hybridMultilevel"/>
    <w:tmpl w:val="70201F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AF1BE7"/>
    <w:multiLevelType w:val="hybridMultilevel"/>
    <w:tmpl w:val="32821358"/>
    <w:lvl w:ilvl="0" w:tplc="0415000F">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1A597944"/>
    <w:multiLevelType w:val="hybridMultilevel"/>
    <w:tmpl w:val="B44C4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953DDE"/>
    <w:multiLevelType w:val="hybridMultilevel"/>
    <w:tmpl w:val="5AD65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88696E"/>
    <w:multiLevelType w:val="hybridMultilevel"/>
    <w:tmpl w:val="1BE6CCC4"/>
    <w:lvl w:ilvl="0" w:tplc="77DA50BE">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84308E"/>
    <w:multiLevelType w:val="hybridMultilevel"/>
    <w:tmpl w:val="B6B01CBC"/>
    <w:lvl w:ilvl="0" w:tplc="E668A00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DCB0A32"/>
    <w:multiLevelType w:val="multilevel"/>
    <w:tmpl w:val="7A2EBEC0"/>
    <w:lvl w:ilvl="0">
      <w:start w:val="1"/>
      <w:numFmt w:val="decimal"/>
      <w:lvlText w:val="%1."/>
      <w:lvlJc w:val="left"/>
      <w:pPr>
        <w:ind w:left="1080" w:hanging="360"/>
      </w:pPr>
      <w:rPr>
        <w:rFonts w:hint="default"/>
        <w:b w:val="0"/>
        <w:bCs w:val="0"/>
      </w:rPr>
    </w:lvl>
    <w:lvl w:ilvl="1">
      <w:start w:val="1"/>
      <w:numFmt w:val="decimal"/>
      <w:lvlText w:val="%2."/>
      <w:lvlJc w:val="left"/>
      <w:pPr>
        <w:ind w:left="1512" w:hanging="432"/>
      </w:pPr>
      <w:rPr>
        <w:rFonts w:hint="default"/>
        <w:b w:val="0"/>
        <w:bCs w:val="0"/>
        <w:color w:val="auto"/>
      </w:rPr>
    </w:lvl>
    <w:lvl w:ilvl="2">
      <w:start w:val="1"/>
      <w:numFmt w:val="decimal"/>
      <w:lvlText w:val="%1.%2.%3."/>
      <w:lvlJc w:val="left"/>
      <w:pPr>
        <w:ind w:left="1944" w:hanging="504"/>
      </w:pPr>
      <w:rPr>
        <w:rFonts w:ascii="Arial" w:hAnsi="Arial" w:cs="Arial" w:hint="default"/>
        <w:b w:val="0"/>
        <w:bCs w:val="0"/>
        <w:sz w:val="20"/>
        <w:szCs w:val="20"/>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2F784B37"/>
    <w:multiLevelType w:val="hybridMultilevel"/>
    <w:tmpl w:val="DD28E84C"/>
    <w:lvl w:ilvl="0" w:tplc="788897BE">
      <w:start w:val="3"/>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39D603E1"/>
    <w:multiLevelType w:val="hybridMultilevel"/>
    <w:tmpl w:val="F5EE327E"/>
    <w:lvl w:ilvl="0" w:tplc="0415000F">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9" w15:restartNumberingAfterBreak="0">
    <w:nsid w:val="3FEC0750"/>
    <w:multiLevelType w:val="hybridMultilevel"/>
    <w:tmpl w:val="870AE976"/>
    <w:lvl w:ilvl="0" w:tplc="56465324">
      <w:start w:val="1"/>
      <w:numFmt w:val="upperRoman"/>
      <w:lvlText w:val="%1."/>
      <w:lvlJc w:val="left"/>
      <w:pPr>
        <w:ind w:left="862" w:hanging="72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158E6A30">
      <w:start w:val="1"/>
      <w:numFmt w:val="decimal"/>
      <w:lvlText w:val="%4."/>
      <w:lvlJc w:val="left"/>
      <w:pPr>
        <w:ind w:left="2662" w:hanging="360"/>
      </w:pPr>
      <w:rPr>
        <w:rFonts w:asciiTheme="minorHAnsi" w:eastAsia="Times New Roman" w:hAnsiTheme="minorHAnsi" w:cstheme="minorHAnsi" w:hint="default"/>
      </w:r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41DB42FB"/>
    <w:multiLevelType w:val="multilevel"/>
    <w:tmpl w:val="CBF4E0C4"/>
    <w:lvl w:ilvl="0">
      <w:start w:val="2"/>
      <w:numFmt w:val="decimal"/>
      <w:lvlText w:val="%1."/>
      <w:lvlJc w:val="left"/>
      <w:pPr>
        <w:ind w:left="1080" w:hanging="360"/>
      </w:pPr>
      <w:rPr>
        <w:rFonts w:hint="default"/>
      </w:rPr>
    </w:lvl>
    <w:lvl w:ilvl="1">
      <w:start w:val="1"/>
      <w:numFmt w:val="decimal"/>
      <w:isLgl/>
      <w:lvlText w:val="%1.%2."/>
      <w:lvlJc w:val="left"/>
      <w:pPr>
        <w:ind w:left="1440" w:hanging="360"/>
      </w:pPr>
      <w:rPr>
        <w:rFonts w:hint="default"/>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45A2082A"/>
    <w:multiLevelType w:val="hybridMultilevel"/>
    <w:tmpl w:val="3B269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1E42BF"/>
    <w:multiLevelType w:val="hybridMultilevel"/>
    <w:tmpl w:val="DBCA89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8E302F"/>
    <w:multiLevelType w:val="hybridMultilevel"/>
    <w:tmpl w:val="6B5AD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BA04FBD"/>
    <w:multiLevelType w:val="hybridMultilevel"/>
    <w:tmpl w:val="96ACD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1A6C9C"/>
    <w:multiLevelType w:val="hybridMultilevel"/>
    <w:tmpl w:val="D5FE181E"/>
    <w:lvl w:ilvl="0" w:tplc="04150017">
      <w:start w:val="1"/>
      <w:numFmt w:val="lowerLetter"/>
      <w:lvlText w:val="%1)"/>
      <w:lvlJc w:val="left"/>
      <w:pPr>
        <w:ind w:left="1440" w:hanging="360"/>
      </w:pPr>
    </w:lvl>
    <w:lvl w:ilvl="1" w:tplc="A6582F94">
      <w:start w:val="1"/>
      <w:numFmt w:val="lowerRoman"/>
      <w:lvlText w:val="%2)"/>
      <w:lvlJc w:val="left"/>
      <w:pPr>
        <w:ind w:left="2160" w:hanging="360"/>
      </w:pPr>
      <w:rPr>
        <w:rFonts w:ascii="Arial" w:eastAsia="Times New Roman" w:hAnsi="Arial"/>
      </w:rPr>
    </w:lvl>
    <w:lvl w:ilvl="2" w:tplc="04150001">
      <w:start w:val="1"/>
      <w:numFmt w:val="bullet"/>
      <w:lvlText w:val=""/>
      <w:lvlJc w:val="left"/>
      <w:pPr>
        <w:ind w:left="2880" w:hanging="180"/>
      </w:pPr>
      <w:rPr>
        <w:rFonts w:ascii="Symbol" w:hAnsi="Symbol" w:cs="Symbol" w:hint="default"/>
      </w:rPr>
    </w:lvl>
    <w:lvl w:ilvl="3" w:tplc="76866D3C">
      <w:start w:val="36"/>
      <w:numFmt w:val="decimal"/>
      <w:lvlText w:val="%4"/>
      <w:lvlJc w:val="left"/>
      <w:pPr>
        <w:ind w:left="1211" w:hanging="360"/>
      </w:pPr>
      <w:rPr>
        <w:rFonts w:hint="default"/>
      </w:r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5E581D57"/>
    <w:multiLevelType w:val="hybridMultilevel"/>
    <w:tmpl w:val="AD6EF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B56635"/>
    <w:multiLevelType w:val="hybridMultilevel"/>
    <w:tmpl w:val="8FA88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C4167E"/>
    <w:multiLevelType w:val="hybridMultilevel"/>
    <w:tmpl w:val="41EC6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307BF0"/>
    <w:multiLevelType w:val="hybridMultilevel"/>
    <w:tmpl w:val="03D8C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7858A0"/>
    <w:multiLevelType w:val="multilevel"/>
    <w:tmpl w:val="5AEC6224"/>
    <w:lvl w:ilvl="0">
      <w:start w:val="2"/>
      <w:numFmt w:val="decimal"/>
      <w:lvlText w:val="%1"/>
      <w:lvlJc w:val="left"/>
      <w:pPr>
        <w:ind w:left="360" w:hanging="360"/>
      </w:pPr>
      <w:rPr>
        <w:rFonts w:hint="default"/>
      </w:rPr>
    </w:lvl>
    <w:lvl w:ilvl="1">
      <w:start w:val="1"/>
      <w:numFmt w:val="decimal"/>
      <w:lvlText w:val="%1.%2"/>
      <w:lvlJc w:val="left"/>
      <w:pPr>
        <w:ind w:left="1860"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3800" w:hanging="1800"/>
      </w:pPr>
      <w:rPr>
        <w:rFonts w:hint="default"/>
      </w:rPr>
    </w:lvl>
  </w:abstractNum>
  <w:abstractNum w:abstractNumId="31" w15:restartNumberingAfterBreak="0">
    <w:nsid w:val="6F4A3504"/>
    <w:multiLevelType w:val="multilevel"/>
    <w:tmpl w:val="4D66D9FE"/>
    <w:lvl w:ilvl="0">
      <w:start w:val="1"/>
      <w:numFmt w:val="decimal"/>
      <w:lvlText w:val="%1."/>
      <w:lvlJc w:val="left"/>
      <w:pPr>
        <w:tabs>
          <w:tab w:val="num" w:pos="1044"/>
        </w:tabs>
        <w:ind w:left="1044" w:hanging="390"/>
      </w:pPr>
      <w:rPr>
        <w:rFonts w:hint="default"/>
        <w:b w:val="0"/>
        <w:bCs w:val="0"/>
        <w:color w:val="auto"/>
      </w:rPr>
    </w:lvl>
    <w:lvl w:ilvl="1">
      <w:start w:val="1"/>
      <w:numFmt w:val="decimal"/>
      <w:lvlText w:val="%1.%2."/>
      <w:lvlJc w:val="left"/>
      <w:pPr>
        <w:tabs>
          <w:tab w:val="num" w:pos="1374"/>
        </w:tabs>
        <w:ind w:left="1374" w:hanging="720"/>
      </w:pPr>
      <w:rPr>
        <w:rFonts w:hint="default"/>
        <w:color w:val="auto"/>
      </w:rPr>
    </w:lvl>
    <w:lvl w:ilvl="2">
      <w:start w:val="1"/>
      <w:numFmt w:val="decimal"/>
      <w:lvlText w:val="%1.%2.%3."/>
      <w:lvlJc w:val="left"/>
      <w:pPr>
        <w:tabs>
          <w:tab w:val="num" w:pos="1374"/>
        </w:tabs>
        <w:ind w:left="1374" w:hanging="720"/>
      </w:pPr>
      <w:rPr>
        <w:rFonts w:hint="default"/>
      </w:rPr>
    </w:lvl>
    <w:lvl w:ilvl="3">
      <w:start w:val="1"/>
      <w:numFmt w:val="decimal"/>
      <w:lvlText w:val="%1.%2.%3.%4."/>
      <w:lvlJc w:val="left"/>
      <w:pPr>
        <w:tabs>
          <w:tab w:val="num" w:pos="1734"/>
        </w:tabs>
        <w:ind w:left="1734" w:hanging="1080"/>
      </w:pPr>
      <w:rPr>
        <w:rFonts w:hint="default"/>
      </w:rPr>
    </w:lvl>
    <w:lvl w:ilvl="4">
      <w:start w:val="1"/>
      <w:numFmt w:val="decimal"/>
      <w:lvlText w:val="%1.%2.%3.%4.%5."/>
      <w:lvlJc w:val="left"/>
      <w:pPr>
        <w:tabs>
          <w:tab w:val="num" w:pos="2094"/>
        </w:tabs>
        <w:ind w:left="2094" w:hanging="1440"/>
      </w:pPr>
      <w:rPr>
        <w:rFonts w:hint="default"/>
      </w:rPr>
    </w:lvl>
    <w:lvl w:ilvl="5">
      <w:start w:val="1"/>
      <w:numFmt w:val="decimal"/>
      <w:lvlText w:val="%1.%2.%3.%4.%5.%6."/>
      <w:lvlJc w:val="left"/>
      <w:pPr>
        <w:tabs>
          <w:tab w:val="num" w:pos="2094"/>
        </w:tabs>
        <w:ind w:left="2094" w:hanging="1440"/>
      </w:pPr>
      <w:rPr>
        <w:rFonts w:hint="default"/>
      </w:rPr>
    </w:lvl>
    <w:lvl w:ilvl="6">
      <w:start w:val="1"/>
      <w:numFmt w:val="decimal"/>
      <w:lvlText w:val="%1.%2.%3.%4.%5.%6.%7."/>
      <w:lvlJc w:val="left"/>
      <w:pPr>
        <w:tabs>
          <w:tab w:val="num" w:pos="2454"/>
        </w:tabs>
        <w:ind w:left="2454" w:hanging="1800"/>
      </w:pPr>
      <w:rPr>
        <w:rFonts w:hint="default"/>
      </w:rPr>
    </w:lvl>
    <w:lvl w:ilvl="7">
      <w:start w:val="1"/>
      <w:numFmt w:val="decimal"/>
      <w:lvlText w:val="%1.%2.%3.%4.%5.%6.%7.%8."/>
      <w:lvlJc w:val="left"/>
      <w:pPr>
        <w:tabs>
          <w:tab w:val="num" w:pos="2814"/>
        </w:tabs>
        <w:ind w:left="2814" w:hanging="2160"/>
      </w:pPr>
      <w:rPr>
        <w:rFonts w:hint="default"/>
      </w:rPr>
    </w:lvl>
    <w:lvl w:ilvl="8">
      <w:start w:val="1"/>
      <w:numFmt w:val="decimal"/>
      <w:lvlText w:val="%1.%2.%3.%4.%5.%6.%7.%8.%9."/>
      <w:lvlJc w:val="left"/>
      <w:pPr>
        <w:tabs>
          <w:tab w:val="num" w:pos="2814"/>
        </w:tabs>
        <w:ind w:left="2814" w:hanging="2160"/>
      </w:pPr>
      <w:rPr>
        <w:rFonts w:hint="default"/>
      </w:rPr>
    </w:lvl>
  </w:abstractNum>
  <w:abstractNum w:abstractNumId="32" w15:restartNumberingAfterBreak="0">
    <w:nsid w:val="751A3455"/>
    <w:multiLevelType w:val="hybridMultilevel"/>
    <w:tmpl w:val="AD40E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5DE1E26"/>
    <w:multiLevelType w:val="hybridMultilevel"/>
    <w:tmpl w:val="A0043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4C4688"/>
    <w:multiLevelType w:val="hybridMultilevel"/>
    <w:tmpl w:val="45F88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110B27"/>
    <w:multiLevelType w:val="hybridMultilevel"/>
    <w:tmpl w:val="EE025012"/>
    <w:lvl w:ilvl="0" w:tplc="04150001">
      <w:start w:val="1"/>
      <w:numFmt w:val="bullet"/>
      <w:lvlText w:val=""/>
      <w:lvlJc w:val="left"/>
      <w:pPr>
        <w:ind w:left="978" w:hanging="360"/>
      </w:pPr>
      <w:rPr>
        <w:rFonts w:ascii="Symbol" w:hAnsi="Symbol" w:hint="default"/>
      </w:rPr>
    </w:lvl>
    <w:lvl w:ilvl="1" w:tplc="04150003" w:tentative="1">
      <w:start w:val="1"/>
      <w:numFmt w:val="bullet"/>
      <w:lvlText w:val="o"/>
      <w:lvlJc w:val="left"/>
      <w:pPr>
        <w:ind w:left="1698" w:hanging="360"/>
      </w:pPr>
      <w:rPr>
        <w:rFonts w:ascii="Courier New" w:hAnsi="Courier New" w:cs="Courier New" w:hint="default"/>
      </w:rPr>
    </w:lvl>
    <w:lvl w:ilvl="2" w:tplc="04150005" w:tentative="1">
      <w:start w:val="1"/>
      <w:numFmt w:val="bullet"/>
      <w:lvlText w:val=""/>
      <w:lvlJc w:val="left"/>
      <w:pPr>
        <w:ind w:left="2418" w:hanging="360"/>
      </w:pPr>
      <w:rPr>
        <w:rFonts w:ascii="Wingdings" w:hAnsi="Wingdings" w:hint="default"/>
      </w:rPr>
    </w:lvl>
    <w:lvl w:ilvl="3" w:tplc="04150001" w:tentative="1">
      <w:start w:val="1"/>
      <w:numFmt w:val="bullet"/>
      <w:lvlText w:val=""/>
      <w:lvlJc w:val="left"/>
      <w:pPr>
        <w:ind w:left="3138" w:hanging="360"/>
      </w:pPr>
      <w:rPr>
        <w:rFonts w:ascii="Symbol" w:hAnsi="Symbol" w:hint="default"/>
      </w:rPr>
    </w:lvl>
    <w:lvl w:ilvl="4" w:tplc="04150003" w:tentative="1">
      <w:start w:val="1"/>
      <w:numFmt w:val="bullet"/>
      <w:lvlText w:val="o"/>
      <w:lvlJc w:val="left"/>
      <w:pPr>
        <w:ind w:left="3858" w:hanging="360"/>
      </w:pPr>
      <w:rPr>
        <w:rFonts w:ascii="Courier New" w:hAnsi="Courier New" w:cs="Courier New" w:hint="default"/>
      </w:rPr>
    </w:lvl>
    <w:lvl w:ilvl="5" w:tplc="04150005" w:tentative="1">
      <w:start w:val="1"/>
      <w:numFmt w:val="bullet"/>
      <w:lvlText w:val=""/>
      <w:lvlJc w:val="left"/>
      <w:pPr>
        <w:ind w:left="4578" w:hanging="360"/>
      </w:pPr>
      <w:rPr>
        <w:rFonts w:ascii="Wingdings" w:hAnsi="Wingdings" w:hint="default"/>
      </w:rPr>
    </w:lvl>
    <w:lvl w:ilvl="6" w:tplc="04150001" w:tentative="1">
      <w:start w:val="1"/>
      <w:numFmt w:val="bullet"/>
      <w:lvlText w:val=""/>
      <w:lvlJc w:val="left"/>
      <w:pPr>
        <w:ind w:left="5298" w:hanging="360"/>
      </w:pPr>
      <w:rPr>
        <w:rFonts w:ascii="Symbol" w:hAnsi="Symbol" w:hint="default"/>
      </w:rPr>
    </w:lvl>
    <w:lvl w:ilvl="7" w:tplc="04150003" w:tentative="1">
      <w:start w:val="1"/>
      <w:numFmt w:val="bullet"/>
      <w:lvlText w:val="o"/>
      <w:lvlJc w:val="left"/>
      <w:pPr>
        <w:ind w:left="6018" w:hanging="360"/>
      </w:pPr>
      <w:rPr>
        <w:rFonts w:ascii="Courier New" w:hAnsi="Courier New" w:cs="Courier New" w:hint="default"/>
      </w:rPr>
    </w:lvl>
    <w:lvl w:ilvl="8" w:tplc="04150005" w:tentative="1">
      <w:start w:val="1"/>
      <w:numFmt w:val="bullet"/>
      <w:lvlText w:val=""/>
      <w:lvlJc w:val="left"/>
      <w:pPr>
        <w:ind w:left="6738" w:hanging="360"/>
      </w:pPr>
      <w:rPr>
        <w:rFonts w:ascii="Wingdings" w:hAnsi="Wingdings" w:hint="default"/>
      </w:rPr>
    </w:lvl>
  </w:abstractNum>
  <w:abstractNum w:abstractNumId="36" w15:restartNumberingAfterBreak="0">
    <w:nsid w:val="7DB84B82"/>
    <w:multiLevelType w:val="hybridMultilevel"/>
    <w:tmpl w:val="0EB2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989535">
    <w:abstractNumId w:val="19"/>
  </w:num>
  <w:num w:numId="2" w16cid:durableId="320155003">
    <w:abstractNumId w:val="11"/>
  </w:num>
  <w:num w:numId="3" w16cid:durableId="1046686700">
    <w:abstractNumId w:val="4"/>
  </w:num>
  <w:num w:numId="4" w16cid:durableId="307904937">
    <w:abstractNumId w:val="6"/>
  </w:num>
  <w:num w:numId="5" w16cid:durableId="1774787240">
    <w:abstractNumId w:val="25"/>
  </w:num>
  <w:num w:numId="6" w16cid:durableId="132260792">
    <w:abstractNumId w:val="8"/>
  </w:num>
  <w:num w:numId="7" w16cid:durableId="1263875396">
    <w:abstractNumId w:val="20"/>
  </w:num>
  <w:num w:numId="8" w16cid:durableId="1524593784">
    <w:abstractNumId w:val="17"/>
  </w:num>
  <w:num w:numId="9" w16cid:durableId="1507934993">
    <w:abstractNumId w:val="31"/>
  </w:num>
  <w:num w:numId="10" w16cid:durableId="13697348">
    <w:abstractNumId w:val="16"/>
  </w:num>
  <w:num w:numId="11" w16cid:durableId="556861281">
    <w:abstractNumId w:val="0"/>
  </w:num>
  <w:num w:numId="12" w16cid:durableId="145050322">
    <w:abstractNumId w:val="30"/>
  </w:num>
  <w:num w:numId="13" w16cid:durableId="571161505">
    <w:abstractNumId w:val="15"/>
  </w:num>
  <w:num w:numId="14" w16cid:durableId="35935252">
    <w:abstractNumId w:val="35"/>
  </w:num>
  <w:num w:numId="15" w16cid:durableId="1552110086">
    <w:abstractNumId w:val="1"/>
  </w:num>
  <w:num w:numId="16" w16cid:durableId="1212763168">
    <w:abstractNumId w:val="26"/>
  </w:num>
  <w:num w:numId="17" w16cid:durableId="1065110379">
    <w:abstractNumId w:val="10"/>
  </w:num>
  <w:num w:numId="18" w16cid:durableId="1850097805">
    <w:abstractNumId w:val="27"/>
  </w:num>
  <w:num w:numId="19" w16cid:durableId="180901311">
    <w:abstractNumId w:val="2"/>
  </w:num>
  <w:num w:numId="20" w16cid:durableId="931203349">
    <w:abstractNumId w:val="33"/>
  </w:num>
  <w:num w:numId="21" w16cid:durableId="848523535">
    <w:abstractNumId w:val="23"/>
  </w:num>
  <w:num w:numId="22" w16cid:durableId="1991401911">
    <w:abstractNumId w:val="34"/>
  </w:num>
  <w:num w:numId="23" w16cid:durableId="1471750048">
    <w:abstractNumId w:val="5"/>
  </w:num>
  <w:num w:numId="24" w16cid:durableId="1820271687">
    <w:abstractNumId w:val="14"/>
  </w:num>
  <w:num w:numId="25" w16cid:durableId="824472966">
    <w:abstractNumId w:val="13"/>
  </w:num>
  <w:num w:numId="26" w16cid:durableId="155852165">
    <w:abstractNumId w:val="7"/>
  </w:num>
  <w:num w:numId="27" w16cid:durableId="1366370259">
    <w:abstractNumId w:val="24"/>
  </w:num>
  <w:num w:numId="28" w16cid:durableId="808787627">
    <w:abstractNumId w:val="21"/>
  </w:num>
  <w:num w:numId="29" w16cid:durableId="1482573993">
    <w:abstractNumId w:val="22"/>
  </w:num>
  <w:num w:numId="30" w16cid:durableId="1069695622">
    <w:abstractNumId w:val="29"/>
  </w:num>
  <w:num w:numId="31" w16cid:durableId="441994684">
    <w:abstractNumId w:val="32"/>
  </w:num>
  <w:num w:numId="32" w16cid:durableId="516650806">
    <w:abstractNumId w:val="12"/>
  </w:num>
  <w:num w:numId="33" w16cid:durableId="1681393306">
    <w:abstractNumId w:val="13"/>
  </w:num>
  <w:num w:numId="34" w16cid:durableId="501089960">
    <w:abstractNumId w:val="18"/>
  </w:num>
  <w:num w:numId="35" w16cid:durableId="1220895778">
    <w:abstractNumId w:val="3"/>
  </w:num>
  <w:num w:numId="36" w16cid:durableId="1949384344">
    <w:abstractNumId w:val="36"/>
  </w:num>
  <w:num w:numId="37" w16cid:durableId="1737779856">
    <w:abstractNumId w:val="22"/>
  </w:num>
  <w:num w:numId="38" w16cid:durableId="861869033">
    <w:abstractNumId w:val="26"/>
  </w:num>
  <w:num w:numId="39" w16cid:durableId="1937202689">
    <w:abstractNumId w:val="1"/>
  </w:num>
  <w:num w:numId="40" w16cid:durableId="1941260371">
    <w:abstractNumId w:val="35"/>
  </w:num>
  <w:num w:numId="41" w16cid:durableId="1386949528">
    <w:abstractNumId w:val="9"/>
  </w:num>
  <w:num w:numId="42" w16cid:durableId="1070887078">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662"/>
    <w:rsid w:val="000024F5"/>
    <w:rsid w:val="0000708A"/>
    <w:rsid w:val="00010C21"/>
    <w:rsid w:val="0001799B"/>
    <w:rsid w:val="00020AB3"/>
    <w:rsid w:val="00026BCC"/>
    <w:rsid w:val="00035A04"/>
    <w:rsid w:val="00044B5E"/>
    <w:rsid w:val="00044E86"/>
    <w:rsid w:val="000548AC"/>
    <w:rsid w:val="000634B9"/>
    <w:rsid w:val="0007125D"/>
    <w:rsid w:val="0007684E"/>
    <w:rsid w:val="00077C3A"/>
    <w:rsid w:val="000830C7"/>
    <w:rsid w:val="000849A8"/>
    <w:rsid w:val="0008535D"/>
    <w:rsid w:val="000A75F8"/>
    <w:rsid w:val="000B34D7"/>
    <w:rsid w:val="000C2E8A"/>
    <w:rsid w:val="000E4E08"/>
    <w:rsid w:val="000E533D"/>
    <w:rsid w:val="000E5374"/>
    <w:rsid w:val="000E5E2B"/>
    <w:rsid w:val="000F14CF"/>
    <w:rsid w:val="000F28A2"/>
    <w:rsid w:val="000F416B"/>
    <w:rsid w:val="000F4EA8"/>
    <w:rsid w:val="000F5100"/>
    <w:rsid w:val="00103DDD"/>
    <w:rsid w:val="00110BD8"/>
    <w:rsid w:val="001140EA"/>
    <w:rsid w:val="00126882"/>
    <w:rsid w:val="00137837"/>
    <w:rsid w:val="0013795E"/>
    <w:rsid w:val="0014415D"/>
    <w:rsid w:val="0014462A"/>
    <w:rsid w:val="00145148"/>
    <w:rsid w:val="001470D8"/>
    <w:rsid w:val="0015179A"/>
    <w:rsid w:val="001564DE"/>
    <w:rsid w:val="001566C9"/>
    <w:rsid w:val="0016186D"/>
    <w:rsid w:val="00162B77"/>
    <w:rsid w:val="001740F7"/>
    <w:rsid w:val="00182D9E"/>
    <w:rsid w:val="0018429D"/>
    <w:rsid w:val="00184D77"/>
    <w:rsid w:val="0018514A"/>
    <w:rsid w:val="00186BCC"/>
    <w:rsid w:val="00193E45"/>
    <w:rsid w:val="001942DA"/>
    <w:rsid w:val="00197ADC"/>
    <w:rsid w:val="001A1602"/>
    <w:rsid w:val="001B3674"/>
    <w:rsid w:val="001B69C3"/>
    <w:rsid w:val="001C2992"/>
    <w:rsid w:val="001C3DCC"/>
    <w:rsid w:val="001C4D28"/>
    <w:rsid w:val="001C67BC"/>
    <w:rsid w:val="001D26C1"/>
    <w:rsid w:val="001D3F89"/>
    <w:rsid w:val="001D58E8"/>
    <w:rsid w:val="001D7413"/>
    <w:rsid w:val="001F0565"/>
    <w:rsid w:val="001F3A9C"/>
    <w:rsid w:val="001F41D6"/>
    <w:rsid w:val="001F6D66"/>
    <w:rsid w:val="002043DB"/>
    <w:rsid w:val="002064C1"/>
    <w:rsid w:val="00210CD8"/>
    <w:rsid w:val="00212EE5"/>
    <w:rsid w:val="00215D2B"/>
    <w:rsid w:val="002303F6"/>
    <w:rsid w:val="00231768"/>
    <w:rsid w:val="00240DD7"/>
    <w:rsid w:val="002431CC"/>
    <w:rsid w:val="0025146E"/>
    <w:rsid w:val="00253B40"/>
    <w:rsid w:val="00257707"/>
    <w:rsid w:val="00265AB2"/>
    <w:rsid w:val="002665B4"/>
    <w:rsid w:val="002674B6"/>
    <w:rsid w:val="002704F4"/>
    <w:rsid w:val="002721C7"/>
    <w:rsid w:val="002809E8"/>
    <w:rsid w:val="00282BAF"/>
    <w:rsid w:val="00282DFC"/>
    <w:rsid w:val="00285D0C"/>
    <w:rsid w:val="00291B5D"/>
    <w:rsid w:val="00294A55"/>
    <w:rsid w:val="00295994"/>
    <w:rsid w:val="0029614D"/>
    <w:rsid w:val="002A0477"/>
    <w:rsid w:val="002A4B18"/>
    <w:rsid w:val="002A6E89"/>
    <w:rsid w:val="002B0123"/>
    <w:rsid w:val="002C64AA"/>
    <w:rsid w:val="002D46FF"/>
    <w:rsid w:val="002D619A"/>
    <w:rsid w:val="002E062D"/>
    <w:rsid w:val="002E13AC"/>
    <w:rsid w:val="002E2399"/>
    <w:rsid w:val="002E75FA"/>
    <w:rsid w:val="002F4820"/>
    <w:rsid w:val="00302D8D"/>
    <w:rsid w:val="00312433"/>
    <w:rsid w:val="00314F04"/>
    <w:rsid w:val="00315DB6"/>
    <w:rsid w:val="003206A6"/>
    <w:rsid w:val="00321CB8"/>
    <w:rsid w:val="00340636"/>
    <w:rsid w:val="00350BE5"/>
    <w:rsid w:val="00354011"/>
    <w:rsid w:val="003567F2"/>
    <w:rsid w:val="00356F31"/>
    <w:rsid w:val="00357563"/>
    <w:rsid w:val="0036556F"/>
    <w:rsid w:val="0037034F"/>
    <w:rsid w:val="0037181F"/>
    <w:rsid w:val="00371A61"/>
    <w:rsid w:val="003A37C3"/>
    <w:rsid w:val="003A7001"/>
    <w:rsid w:val="003A768D"/>
    <w:rsid w:val="003B4B5E"/>
    <w:rsid w:val="003C3197"/>
    <w:rsid w:val="003C5144"/>
    <w:rsid w:val="003D146C"/>
    <w:rsid w:val="003F1793"/>
    <w:rsid w:val="00401837"/>
    <w:rsid w:val="00402F7B"/>
    <w:rsid w:val="00404B84"/>
    <w:rsid w:val="00404CA3"/>
    <w:rsid w:val="004117BA"/>
    <w:rsid w:val="0042072C"/>
    <w:rsid w:val="00422374"/>
    <w:rsid w:val="00423A6A"/>
    <w:rsid w:val="00425DCD"/>
    <w:rsid w:val="00426BE4"/>
    <w:rsid w:val="00426C94"/>
    <w:rsid w:val="00430725"/>
    <w:rsid w:val="004354D4"/>
    <w:rsid w:val="00435B42"/>
    <w:rsid w:val="00436DEC"/>
    <w:rsid w:val="0043724E"/>
    <w:rsid w:val="0044170B"/>
    <w:rsid w:val="00444260"/>
    <w:rsid w:val="0044689B"/>
    <w:rsid w:val="0045122D"/>
    <w:rsid w:val="00451E9D"/>
    <w:rsid w:val="00455643"/>
    <w:rsid w:val="00457ACF"/>
    <w:rsid w:val="00460D2A"/>
    <w:rsid w:val="00461666"/>
    <w:rsid w:val="00472237"/>
    <w:rsid w:val="00475B53"/>
    <w:rsid w:val="00481529"/>
    <w:rsid w:val="00481C36"/>
    <w:rsid w:val="00483D63"/>
    <w:rsid w:val="0048452B"/>
    <w:rsid w:val="004A3294"/>
    <w:rsid w:val="004A5D2D"/>
    <w:rsid w:val="004A7E35"/>
    <w:rsid w:val="004B54D8"/>
    <w:rsid w:val="004C04AF"/>
    <w:rsid w:val="004C3D75"/>
    <w:rsid w:val="004C5B97"/>
    <w:rsid w:val="004C6295"/>
    <w:rsid w:val="004C7525"/>
    <w:rsid w:val="004D1B25"/>
    <w:rsid w:val="004D2F5A"/>
    <w:rsid w:val="004D33FC"/>
    <w:rsid w:val="004E04AD"/>
    <w:rsid w:val="004E08C4"/>
    <w:rsid w:val="004E65EC"/>
    <w:rsid w:val="004F25F4"/>
    <w:rsid w:val="004F2C90"/>
    <w:rsid w:val="004F3C57"/>
    <w:rsid w:val="004F4427"/>
    <w:rsid w:val="004F60D5"/>
    <w:rsid w:val="005045D2"/>
    <w:rsid w:val="00505C30"/>
    <w:rsid w:val="0051182E"/>
    <w:rsid w:val="0053658B"/>
    <w:rsid w:val="005411B6"/>
    <w:rsid w:val="00546950"/>
    <w:rsid w:val="00547331"/>
    <w:rsid w:val="0055183F"/>
    <w:rsid w:val="00560AA4"/>
    <w:rsid w:val="0056528E"/>
    <w:rsid w:val="00566CCC"/>
    <w:rsid w:val="005676C4"/>
    <w:rsid w:val="005824F9"/>
    <w:rsid w:val="0059336A"/>
    <w:rsid w:val="005A59B0"/>
    <w:rsid w:val="005A6914"/>
    <w:rsid w:val="005B68BB"/>
    <w:rsid w:val="005C0A12"/>
    <w:rsid w:val="005C1CEB"/>
    <w:rsid w:val="005C290E"/>
    <w:rsid w:val="005C6AB5"/>
    <w:rsid w:val="005D1E0D"/>
    <w:rsid w:val="005D247F"/>
    <w:rsid w:val="005D2755"/>
    <w:rsid w:val="005D2F16"/>
    <w:rsid w:val="005D7264"/>
    <w:rsid w:val="005E0FFE"/>
    <w:rsid w:val="005F375A"/>
    <w:rsid w:val="005F3F71"/>
    <w:rsid w:val="005F6E16"/>
    <w:rsid w:val="005F7218"/>
    <w:rsid w:val="005F7709"/>
    <w:rsid w:val="00603DD2"/>
    <w:rsid w:val="00607737"/>
    <w:rsid w:val="006119E0"/>
    <w:rsid w:val="006123C5"/>
    <w:rsid w:val="00623C99"/>
    <w:rsid w:val="00626628"/>
    <w:rsid w:val="00640325"/>
    <w:rsid w:val="006403D4"/>
    <w:rsid w:val="00643000"/>
    <w:rsid w:val="006434A9"/>
    <w:rsid w:val="00652E09"/>
    <w:rsid w:val="00657825"/>
    <w:rsid w:val="00667908"/>
    <w:rsid w:val="00677488"/>
    <w:rsid w:val="006819FF"/>
    <w:rsid w:val="006851B6"/>
    <w:rsid w:val="0069165C"/>
    <w:rsid w:val="00693A96"/>
    <w:rsid w:val="006A63F2"/>
    <w:rsid w:val="006B1C44"/>
    <w:rsid w:val="006B2249"/>
    <w:rsid w:val="006C34A3"/>
    <w:rsid w:val="006C5E33"/>
    <w:rsid w:val="006D7A60"/>
    <w:rsid w:val="006E2797"/>
    <w:rsid w:val="006E2C61"/>
    <w:rsid w:val="006E5D50"/>
    <w:rsid w:val="006E5F43"/>
    <w:rsid w:val="006F1703"/>
    <w:rsid w:val="006F1CA1"/>
    <w:rsid w:val="006F3E18"/>
    <w:rsid w:val="006F422A"/>
    <w:rsid w:val="006F7669"/>
    <w:rsid w:val="00704C54"/>
    <w:rsid w:val="00704F3B"/>
    <w:rsid w:val="00705BFD"/>
    <w:rsid w:val="00710155"/>
    <w:rsid w:val="00713524"/>
    <w:rsid w:val="00717248"/>
    <w:rsid w:val="0072170A"/>
    <w:rsid w:val="00735778"/>
    <w:rsid w:val="007358A8"/>
    <w:rsid w:val="00736E7B"/>
    <w:rsid w:val="00742497"/>
    <w:rsid w:val="00761407"/>
    <w:rsid w:val="007644C5"/>
    <w:rsid w:val="00767C94"/>
    <w:rsid w:val="00781D56"/>
    <w:rsid w:val="0078296F"/>
    <w:rsid w:val="007837EB"/>
    <w:rsid w:val="00793E6C"/>
    <w:rsid w:val="007942C5"/>
    <w:rsid w:val="007949C0"/>
    <w:rsid w:val="007A0FE0"/>
    <w:rsid w:val="007A3821"/>
    <w:rsid w:val="007A3988"/>
    <w:rsid w:val="007A6573"/>
    <w:rsid w:val="007A6ADD"/>
    <w:rsid w:val="007B322D"/>
    <w:rsid w:val="007B3953"/>
    <w:rsid w:val="007B739C"/>
    <w:rsid w:val="007C321F"/>
    <w:rsid w:val="007D2D24"/>
    <w:rsid w:val="007D609A"/>
    <w:rsid w:val="007D6E62"/>
    <w:rsid w:val="007E13BB"/>
    <w:rsid w:val="007E4A99"/>
    <w:rsid w:val="007F1A87"/>
    <w:rsid w:val="007F1BCE"/>
    <w:rsid w:val="007F5F6E"/>
    <w:rsid w:val="007F7483"/>
    <w:rsid w:val="007F7598"/>
    <w:rsid w:val="00802A14"/>
    <w:rsid w:val="00810DC3"/>
    <w:rsid w:val="00812AA9"/>
    <w:rsid w:val="0081676E"/>
    <w:rsid w:val="008167F5"/>
    <w:rsid w:val="0082289A"/>
    <w:rsid w:val="00830644"/>
    <w:rsid w:val="00842091"/>
    <w:rsid w:val="008506AE"/>
    <w:rsid w:val="00864832"/>
    <w:rsid w:val="00864A7E"/>
    <w:rsid w:val="00865992"/>
    <w:rsid w:val="008707B9"/>
    <w:rsid w:val="008801E7"/>
    <w:rsid w:val="00885DAD"/>
    <w:rsid w:val="00893DD1"/>
    <w:rsid w:val="008A0550"/>
    <w:rsid w:val="008A2D7F"/>
    <w:rsid w:val="008A40C3"/>
    <w:rsid w:val="008A66B2"/>
    <w:rsid w:val="008B01B0"/>
    <w:rsid w:val="008B218E"/>
    <w:rsid w:val="008C1876"/>
    <w:rsid w:val="008C1974"/>
    <w:rsid w:val="008C1CDC"/>
    <w:rsid w:val="008C3385"/>
    <w:rsid w:val="008C4302"/>
    <w:rsid w:val="008C79BE"/>
    <w:rsid w:val="008D38C7"/>
    <w:rsid w:val="008D5463"/>
    <w:rsid w:val="008D706A"/>
    <w:rsid w:val="008D721E"/>
    <w:rsid w:val="008D78E4"/>
    <w:rsid w:val="008E0769"/>
    <w:rsid w:val="008F0389"/>
    <w:rsid w:val="008F04D9"/>
    <w:rsid w:val="008F356E"/>
    <w:rsid w:val="008F7A7A"/>
    <w:rsid w:val="009112CC"/>
    <w:rsid w:val="00914F02"/>
    <w:rsid w:val="009169A2"/>
    <w:rsid w:val="009331B3"/>
    <w:rsid w:val="00933D67"/>
    <w:rsid w:val="00935107"/>
    <w:rsid w:val="00945CB8"/>
    <w:rsid w:val="0096194B"/>
    <w:rsid w:val="00963D9F"/>
    <w:rsid w:val="0097036C"/>
    <w:rsid w:val="00972C76"/>
    <w:rsid w:val="00980CDB"/>
    <w:rsid w:val="00985C7C"/>
    <w:rsid w:val="00992D7B"/>
    <w:rsid w:val="009A30A1"/>
    <w:rsid w:val="009A652E"/>
    <w:rsid w:val="009B0060"/>
    <w:rsid w:val="009B1AD4"/>
    <w:rsid w:val="009B2A28"/>
    <w:rsid w:val="009B59FA"/>
    <w:rsid w:val="009F1B02"/>
    <w:rsid w:val="009F1ED5"/>
    <w:rsid w:val="00A03763"/>
    <w:rsid w:val="00A120A6"/>
    <w:rsid w:val="00A148FA"/>
    <w:rsid w:val="00A154A9"/>
    <w:rsid w:val="00A17933"/>
    <w:rsid w:val="00A2265D"/>
    <w:rsid w:val="00A26EDB"/>
    <w:rsid w:val="00A34144"/>
    <w:rsid w:val="00A34802"/>
    <w:rsid w:val="00A34E77"/>
    <w:rsid w:val="00A34F2C"/>
    <w:rsid w:val="00A37586"/>
    <w:rsid w:val="00A43D8A"/>
    <w:rsid w:val="00A44263"/>
    <w:rsid w:val="00A51F7D"/>
    <w:rsid w:val="00A553EE"/>
    <w:rsid w:val="00A60F46"/>
    <w:rsid w:val="00A67DBE"/>
    <w:rsid w:val="00A71BB9"/>
    <w:rsid w:val="00A83696"/>
    <w:rsid w:val="00A94A70"/>
    <w:rsid w:val="00A95F41"/>
    <w:rsid w:val="00A970A8"/>
    <w:rsid w:val="00A971E1"/>
    <w:rsid w:val="00AA1A82"/>
    <w:rsid w:val="00AA719D"/>
    <w:rsid w:val="00AB1B6D"/>
    <w:rsid w:val="00AB3DF9"/>
    <w:rsid w:val="00AB4E69"/>
    <w:rsid w:val="00AB6B9E"/>
    <w:rsid w:val="00AB7D98"/>
    <w:rsid w:val="00AC0BA0"/>
    <w:rsid w:val="00AC185D"/>
    <w:rsid w:val="00AC320C"/>
    <w:rsid w:val="00AD329B"/>
    <w:rsid w:val="00AD407F"/>
    <w:rsid w:val="00AE268B"/>
    <w:rsid w:val="00AE59D8"/>
    <w:rsid w:val="00AF043C"/>
    <w:rsid w:val="00B0044E"/>
    <w:rsid w:val="00B01132"/>
    <w:rsid w:val="00B0721C"/>
    <w:rsid w:val="00B11EC1"/>
    <w:rsid w:val="00B202E9"/>
    <w:rsid w:val="00B32983"/>
    <w:rsid w:val="00B370C7"/>
    <w:rsid w:val="00B432EA"/>
    <w:rsid w:val="00B55398"/>
    <w:rsid w:val="00B57D3B"/>
    <w:rsid w:val="00B63662"/>
    <w:rsid w:val="00B71053"/>
    <w:rsid w:val="00B73CD1"/>
    <w:rsid w:val="00B77A96"/>
    <w:rsid w:val="00B8524E"/>
    <w:rsid w:val="00B85ED4"/>
    <w:rsid w:val="00B87905"/>
    <w:rsid w:val="00B9160B"/>
    <w:rsid w:val="00B91F03"/>
    <w:rsid w:val="00BA29B8"/>
    <w:rsid w:val="00BB203D"/>
    <w:rsid w:val="00BB2898"/>
    <w:rsid w:val="00BB2AB1"/>
    <w:rsid w:val="00BB37BA"/>
    <w:rsid w:val="00BD1972"/>
    <w:rsid w:val="00BE0122"/>
    <w:rsid w:val="00BE4348"/>
    <w:rsid w:val="00BE6667"/>
    <w:rsid w:val="00BE7030"/>
    <w:rsid w:val="00BF2D7B"/>
    <w:rsid w:val="00BF2DD5"/>
    <w:rsid w:val="00C00107"/>
    <w:rsid w:val="00C031D3"/>
    <w:rsid w:val="00C0447F"/>
    <w:rsid w:val="00C10F4D"/>
    <w:rsid w:val="00C14703"/>
    <w:rsid w:val="00C150BD"/>
    <w:rsid w:val="00C2120D"/>
    <w:rsid w:val="00C47418"/>
    <w:rsid w:val="00C47C0F"/>
    <w:rsid w:val="00C5591D"/>
    <w:rsid w:val="00C5713C"/>
    <w:rsid w:val="00C64E84"/>
    <w:rsid w:val="00C7671E"/>
    <w:rsid w:val="00C85D8C"/>
    <w:rsid w:val="00C860A6"/>
    <w:rsid w:val="00C95F21"/>
    <w:rsid w:val="00CA3065"/>
    <w:rsid w:val="00CA6FD5"/>
    <w:rsid w:val="00CB1DDC"/>
    <w:rsid w:val="00CB2C67"/>
    <w:rsid w:val="00CB7400"/>
    <w:rsid w:val="00CC09FC"/>
    <w:rsid w:val="00CC1BD8"/>
    <w:rsid w:val="00CC6ACA"/>
    <w:rsid w:val="00CC776C"/>
    <w:rsid w:val="00CD0BC2"/>
    <w:rsid w:val="00CD616C"/>
    <w:rsid w:val="00CD62A8"/>
    <w:rsid w:val="00CD6F90"/>
    <w:rsid w:val="00CE3F7B"/>
    <w:rsid w:val="00CE5F64"/>
    <w:rsid w:val="00D06E46"/>
    <w:rsid w:val="00D0764E"/>
    <w:rsid w:val="00D11D95"/>
    <w:rsid w:val="00D2525A"/>
    <w:rsid w:val="00D2672D"/>
    <w:rsid w:val="00D30B08"/>
    <w:rsid w:val="00D3272A"/>
    <w:rsid w:val="00D44710"/>
    <w:rsid w:val="00D44937"/>
    <w:rsid w:val="00D456C1"/>
    <w:rsid w:val="00D47891"/>
    <w:rsid w:val="00D47EEA"/>
    <w:rsid w:val="00D539A0"/>
    <w:rsid w:val="00D6147C"/>
    <w:rsid w:val="00D63830"/>
    <w:rsid w:val="00D64CE5"/>
    <w:rsid w:val="00D75248"/>
    <w:rsid w:val="00D75750"/>
    <w:rsid w:val="00D76F6F"/>
    <w:rsid w:val="00D81669"/>
    <w:rsid w:val="00D948AE"/>
    <w:rsid w:val="00D94BEB"/>
    <w:rsid w:val="00D96502"/>
    <w:rsid w:val="00DA0264"/>
    <w:rsid w:val="00DA3998"/>
    <w:rsid w:val="00DA5DB8"/>
    <w:rsid w:val="00DB0034"/>
    <w:rsid w:val="00DB680E"/>
    <w:rsid w:val="00DC0719"/>
    <w:rsid w:val="00DC60F1"/>
    <w:rsid w:val="00DD4ABA"/>
    <w:rsid w:val="00DD5860"/>
    <w:rsid w:val="00DD5BDC"/>
    <w:rsid w:val="00DD6393"/>
    <w:rsid w:val="00DE1612"/>
    <w:rsid w:val="00DE4154"/>
    <w:rsid w:val="00DF5B5C"/>
    <w:rsid w:val="00DF72B1"/>
    <w:rsid w:val="00E007AE"/>
    <w:rsid w:val="00E01737"/>
    <w:rsid w:val="00E1233F"/>
    <w:rsid w:val="00E12701"/>
    <w:rsid w:val="00E1538E"/>
    <w:rsid w:val="00E17911"/>
    <w:rsid w:val="00E223B6"/>
    <w:rsid w:val="00E2248A"/>
    <w:rsid w:val="00E23175"/>
    <w:rsid w:val="00E25B9E"/>
    <w:rsid w:val="00E2633C"/>
    <w:rsid w:val="00E315F7"/>
    <w:rsid w:val="00E3264A"/>
    <w:rsid w:val="00E35A38"/>
    <w:rsid w:val="00E46C86"/>
    <w:rsid w:val="00E47542"/>
    <w:rsid w:val="00E51980"/>
    <w:rsid w:val="00E53992"/>
    <w:rsid w:val="00E53F05"/>
    <w:rsid w:val="00E5760C"/>
    <w:rsid w:val="00E61B18"/>
    <w:rsid w:val="00E734C5"/>
    <w:rsid w:val="00E73968"/>
    <w:rsid w:val="00E76A07"/>
    <w:rsid w:val="00E91687"/>
    <w:rsid w:val="00E942EF"/>
    <w:rsid w:val="00EA4892"/>
    <w:rsid w:val="00EB4726"/>
    <w:rsid w:val="00EC0485"/>
    <w:rsid w:val="00EC4701"/>
    <w:rsid w:val="00ED0599"/>
    <w:rsid w:val="00ED1EC3"/>
    <w:rsid w:val="00ED220D"/>
    <w:rsid w:val="00ED7D22"/>
    <w:rsid w:val="00EE1409"/>
    <w:rsid w:val="00EE5E2A"/>
    <w:rsid w:val="00F057CE"/>
    <w:rsid w:val="00F1661C"/>
    <w:rsid w:val="00F2162F"/>
    <w:rsid w:val="00F26647"/>
    <w:rsid w:val="00F27756"/>
    <w:rsid w:val="00F316F2"/>
    <w:rsid w:val="00F465B5"/>
    <w:rsid w:val="00F4798E"/>
    <w:rsid w:val="00F47BE1"/>
    <w:rsid w:val="00F60986"/>
    <w:rsid w:val="00F800D6"/>
    <w:rsid w:val="00F81570"/>
    <w:rsid w:val="00F83EEC"/>
    <w:rsid w:val="00F90EE9"/>
    <w:rsid w:val="00FA69BE"/>
    <w:rsid w:val="00FC0380"/>
    <w:rsid w:val="00FC2A2A"/>
    <w:rsid w:val="00FC62B3"/>
    <w:rsid w:val="00FC73CF"/>
    <w:rsid w:val="00FC7DA8"/>
    <w:rsid w:val="00FD1BAE"/>
    <w:rsid w:val="00FD1D05"/>
    <w:rsid w:val="00FD2D77"/>
    <w:rsid w:val="00FE0B25"/>
    <w:rsid w:val="00FE0DF9"/>
    <w:rsid w:val="00FE26BB"/>
    <w:rsid w:val="00FE4809"/>
    <w:rsid w:val="00FE4A91"/>
    <w:rsid w:val="00FF5BE6"/>
    <w:rsid w:val="00FF7D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39A05"/>
  <w15:docId w15:val="{B93BB704-23B9-4E1F-AD14-22190F1A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6B9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uiPriority w:val="99"/>
    <w:rsid w:val="00B63662"/>
    <w:pPr>
      <w:tabs>
        <w:tab w:val="center" w:pos="4153"/>
        <w:tab w:val="right" w:pos="8306"/>
      </w:tabs>
    </w:pPr>
  </w:style>
  <w:style w:type="character" w:customStyle="1" w:styleId="StopkaZnak">
    <w:name w:val="Stopka Znak"/>
    <w:basedOn w:val="Domylnaczcionkaakapitu"/>
    <w:uiPriority w:val="99"/>
    <w:semiHidden/>
    <w:rsid w:val="00B63662"/>
    <w:rPr>
      <w:rFonts w:ascii="Times New Roman" w:eastAsia="Times New Roman" w:hAnsi="Times New Roman" w:cs="Times New Roman"/>
      <w:sz w:val="24"/>
      <w:szCs w:val="24"/>
      <w:lang w:val="en-GB" w:eastAsia="ar-SA"/>
    </w:rPr>
  </w:style>
  <w:style w:type="character" w:customStyle="1" w:styleId="StopkaZnak1">
    <w:name w:val="Stopka Znak1"/>
    <w:basedOn w:val="Domylnaczcionkaakapitu"/>
    <w:link w:val="Stopka"/>
    <w:uiPriority w:val="99"/>
    <w:rsid w:val="00B63662"/>
    <w:rPr>
      <w:rFonts w:ascii="Times New Roman" w:eastAsia="Times New Roman" w:hAnsi="Times New Roman" w:cs="Times New Roman"/>
      <w:sz w:val="24"/>
      <w:szCs w:val="24"/>
      <w:lang w:val="en-GB" w:eastAsia="ar-SA"/>
    </w:rPr>
  </w:style>
  <w:style w:type="paragraph" w:styleId="Akapitzlist">
    <w:name w:val="List Paragraph"/>
    <w:basedOn w:val="Normalny"/>
    <w:qFormat/>
    <w:rsid w:val="00B63662"/>
    <w:pPr>
      <w:suppressAutoHyphens w:val="0"/>
      <w:ind w:left="708"/>
    </w:pPr>
    <w:rPr>
      <w:rFonts w:ascii="Arial" w:hAnsi="Arial" w:cs="Arial"/>
      <w:lang w:eastAsia="pl-PL"/>
    </w:rPr>
  </w:style>
  <w:style w:type="paragraph" w:customStyle="1" w:styleId="Standard">
    <w:name w:val="Standard"/>
    <w:uiPriority w:val="99"/>
    <w:rsid w:val="00B636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C47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701"/>
    <w:rPr>
      <w:rFonts w:ascii="Segoe UI" w:eastAsia="Times New Roman" w:hAnsi="Segoe UI" w:cs="Segoe UI"/>
      <w:sz w:val="18"/>
      <w:szCs w:val="18"/>
      <w:lang w:val="en-GB" w:eastAsia="ar-SA"/>
    </w:rPr>
  </w:style>
  <w:style w:type="paragraph" w:customStyle="1" w:styleId="Style6">
    <w:name w:val="Style6"/>
    <w:basedOn w:val="Normalny"/>
    <w:uiPriority w:val="99"/>
    <w:rsid w:val="00EC4701"/>
    <w:pPr>
      <w:widowControl w:val="0"/>
      <w:suppressAutoHyphens w:val="0"/>
      <w:autoSpaceDE w:val="0"/>
      <w:autoSpaceDN w:val="0"/>
      <w:adjustRightInd w:val="0"/>
      <w:spacing w:line="277" w:lineRule="exact"/>
    </w:pPr>
    <w:rPr>
      <w:rFonts w:ascii="Tahoma" w:hAnsi="Tahoma" w:cs="Tahoma"/>
      <w:lang w:eastAsia="pl-PL"/>
    </w:rPr>
  </w:style>
  <w:style w:type="paragraph" w:styleId="Tekstpodstawowy2">
    <w:name w:val="Body Text 2"/>
    <w:basedOn w:val="Normalny"/>
    <w:link w:val="Tekstpodstawowy2Znak"/>
    <w:semiHidden/>
    <w:rsid w:val="00E3264A"/>
    <w:pPr>
      <w:suppressAutoHyphens w:val="0"/>
      <w:autoSpaceDE w:val="0"/>
      <w:autoSpaceDN w:val="0"/>
      <w:adjustRightInd w:val="0"/>
    </w:pPr>
    <w:rPr>
      <w:b/>
      <w:bCs/>
      <w:lang w:eastAsia="pl-PL"/>
    </w:rPr>
  </w:style>
  <w:style w:type="character" w:customStyle="1" w:styleId="Tekstpodstawowy2Znak">
    <w:name w:val="Tekst podstawowy 2 Znak"/>
    <w:basedOn w:val="Domylnaczcionkaakapitu"/>
    <w:link w:val="Tekstpodstawowy2"/>
    <w:semiHidden/>
    <w:rsid w:val="00E3264A"/>
    <w:rPr>
      <w:rFonts w:ascii="Times New Roman" w:eastAsia="Times New Roman" w:hAnsi="Times New Roman" w:cs="Times New Roman"/>
      <w:b/>
      <w:bCs/>
      <w:sz w:val="24"/>
      <w:szCs w:val="24"/>
      <w:lang w:eastAsia="pl-PL"/>
    </w:rPr>
  </w:style>
  <w:style w:type="paragraph" w:customStyle="1" w:styleId="western">
    <w:name w:val="western"/>
    <w:basedOn w:val="Normalny"/>
    <w:rsid w:val="00E3264A"/>
    <w:pPr>
      <w:suppressAutoHyphens w:val="0"/>
      <w:spacing w:before="100" w:beforeAutospacing="1" w:after="119"/>
    </w:pPr>
    <w:rPr>
      <w:lang w:eastAsia="pl-PL"/>
    </w:rPr>
  </w:style>
  <w:style w:type="paragraph" w:styleId="Tekstprzypisukocowego">
    <w:name w:val="endnote text"/>
    <w:basedOn w:val="Normalny"/>
    <w:link w:val="TekstprzypisukocowegoZnak"/>
    <w:uiPriority w:val="99"/>
    <w:semiHidden/>
    <w:unhideWhenUsed/>
    <w:rsid w:val="00371A61"/>
    <w:rPr>
      <w:sz w:val="20"/>
      <w:szCs w:val="20"/>
    </w:rPr>
  </w:style>
  <w:style w:type="character" w:customStyle="1" w:styleId="TekstprzypisukocowegoZnak">
    <w:name w:val="Tekst przypisu końcowego Znak"/>
    <w:basedOn w:val="Domylnaczcionkaakapitu"/>
    <w:link w:val="Tekstprzypisukocowego"/>
    <w:uiPriority w:val="99"/>
    <w:semiHidden/>
    <w:rsid w:val="00371A61"/>
    <w:rPr>
      <w:rFonts w:ascii="Times New Roman" w:eastAsia="Times New Roman" w:hAnsi="Times New Roman" w:cs="Times New Roman"/>
      <w:sz w:val="20"/>
      <w:szCs w:val="20"/>
      <w:lang w:val="en-GB" w:eastAsia="ar-SA"/>
    </w:rPr>
  </w:style>
  <w:style w:type="character" w:styleId="Odwoanieprzypisukocowego">
    <w:name w:val="endnote reference"/>
    <w:basedOn w:val="Domylnaczcionkaakapitu"/>
    <w:uiPriority w:val="99"/>
    <w:semiHidden/>
    <w:unhideWhenUsed/>
    <w:rsid w:val="00371A61"/>
    <w:rPr>
      <w:vertAlign w:val="superscript"/>
    </w:rPr>
  </w:style>
  <w:style w:type="paragraph" w:styleId="Nagwek">
    <w:name w:val="header"/>
    <w:basedOn w:val="Normalny"/>
    <w:link w:val="NagwekZnak"/>
    <w:uiPriority w:val="99"/>
    <w:unhideWhenUsed/>
    <w:rsid w:val="004D33FC"/>
    <w:pPr>
      <w:tabs>
        <w:tab w:val="center" w:pos="4536"/>
        <w:tab w:val="right" w:pos="9072"/>
      </w:tabs>
    </w:pPr>
  </w:style>
  <w:style w:type="character" w:customStyle="1" w:styleId="NagwekZnak">
    <w:name w:val="Nagłówek Znak"/>
    <w:basedOn w:val="Domylnaczcionkaakapitu"/>
    <w:link w:val="Nagwek"/>
    <w:uiPriority w:val="99"/>
    <w:rsid w:val="004D33FC"/>
    <w:rPr>
      <w:rFonts w:ascii="Times New Roman" w:eastAsia="Times New Roman" w:hAnsi="Times New Roman" w:cs="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863312">
      <w:bodyDiv w:val="1"/>
      <w:marLeft w:val="0"/>
      <w:marRight w:val="0"/>
      <w:marTop w:val="0"/>
      <w:marBottom w:val="0"/>
      <w:divBdr>
        <w:top w:val="none" w:sz="0" w:space="0" w:color="auto"/>
        <w:left w:val="none" w:sz="0" w:space="0" w:color="auto"/>
        <w:bottom w:val="none" w:sz="0" w:space="0" w:color="auto"/>
        <w:right w:val="none" w:sz="0" w:space="0" w:color="auto"/>
      </w:divBdr>
    </w:div>
    <w:div w:id="1602758165">
      <w:bodyDiv w:val="1"/>
      <w:marLeft w:val="0"/>
      <w:marRight w:val="0"/>
      <w:marTop w:val="0"/>
      <w:marBottom w:val="0"/>
      <w:divBdr>
        <w:top w:val="none" w:sz="0" w:space="0" w:color="auto"/>
        <w:left w:val="none" w:sz="0" w:space="0" w:color="auto"/>
        <w:bottom w:val="none" w:sz="0" w:space="0" w:color="auto"/>
        <w:right w:val="none" w:sz="0" w:space="0" w:color="auto"/>
      </w:divBdr>
    </w:div>
    <w:div w:id="1635597593">
      <w:bodyDiv w:val="1"/>
      <w:marLeft w:val="0"/>
      <w:marRight w:val="0"/>
      <w:marTop w:val="0"/>
      <w:marBottom w:val="0"/>
      <w:divBdr>
        <w:top w:val="none" w:sz="0" w:space="0" w:color="auto"/>
        <w:left w:val="none" w:sz="0" w:space="0" w:color="auto"/>
        <w:bottom w:val="none" w:sz="0" w:space="0" w:color="auto"/>
        <w:right w:val="none" w:sz="0" w:space="0" w:color="auto"/>
      </w:divBdr>
    </w:div>
    <w:div w:id="1845822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10</Pages>
  <Words>4280</Words>
  <Characters>25681</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Dziewięcki</dc:creator>
  <cp:keywords/>
  <dc:description/>
  <cp:lastModifiedBy>Paweł Marcjan</cp:lastModifiedBy>
  <cp:revision>6</cp:revision>
  <cp:lastPrinted>2024-05-07T10:20:00Z</cp:lastPrinted>
  <dcterms:created xsi:type="dcterms:W3CDTF">2026-01-27T08:45:00Z</dcterms:created>
  <dcterms:modified xsi:type="dcterms:W3CDTF">2026-02-05T07:17:00Z</dcterms:modified>
</cp:coreProperties>
</file>